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42A" w14:textId="7E3920BF" w:rsidR="3FB69A00" w:rsidRPr="00A77B5E" w:rsidRDefault="00726CAC" w:rsidP="00A77B5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rsidP="00AA7426">
      <w:pPr>
        <w:widowControl w:val="0"/>
        <w:suppressAutoHyphens/>
        <w:autoSpaceDN w:val="0"/>
        <w:spacing w:before="120" w:after="120" w:line="240" w:lineRule="auto"/>
        <w:ind w:left="567"/>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629EA063"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4E36DE42" w14:textId="7A7BE515" w:rsidR="00116769" w:rsidRPr="001D0761" w:rsidRDefault="00BA2F05" w:rsidP="00BC6786">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0C69F407"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 xml:space="preserve">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Objekto techninės būklės, neatitinkančios teisės aktų ir saugaus naudojimo </w:t>
      </w:r>
      <w:r w:rsidRPr="001D0761">
        <w:rPr>
          <w:rFonts w:cstheme="minorHAnsi"/>
          <w:color w:val="000000" w:themeColor="text1"/>
        </w:rPr>
        <w:t xml:space="preserve">reikalavimų; </w:t>
      </w:r>
    </w:p>
    <w:p w14:paraId="0B42022B" w14:textId="77777777"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71FD1DDD" w14:textId="2B2E6038" w:rsidR="00551526" w:rsidRPr="00003B04" w:rsidDel="00593DB9" w:rsidRDefault="00551526" w:rsidP="00003B04">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503AA90B" w14:textId="50CC50E1" w:rsidR="000F7B20" w:rsidRPr="00763DDD" w:rsidRDefault="00593DB9" w:rsidP="00AA7426">
      <w:pPr>
        <w:keepNext/>
        <w:keepLines/>
        <w:widowControl w:val="0"/>
        <w:numPr>
          <w:ilvl w:val="0"/>
          <w:numId w:val="1"/>
        </w:numPr>
        <w:suppressAutoHyphens/>
        <w:autoSpaceDN w:val="0"/>
        <w:spacing w:before="240" w:after="0" w:line="480" w:lineRule="auto"/>
        <w:ind w:left="567"/>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57C3785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E212AD">
        <w:rPr>
          <w:rFonts w:eastAsia="SimSun" w:cstheme="minorHAnsi"/>
          <w:color w:val="000000" w:themeColor="text1"/>
          <w:lang w:eastAsia="zh-CN"/>
        </w:rPr>
        <w:t xml:space="preserve"> </w:t>
      </w:r>
      <w:r w:rsidR="000C5093" w:rsidRPr="001D0761">
        <w:rPr>
          <w:rFonts w:eastAsia="SimSun" w:cstheme="minorHAnsi"/>
          <w:color w:val="000000" w:themeColor="text1"/>
          <w:lang w:eastAsia="zh-CN"/>
        </w:rPr>
        <w:t xml:space="preserve">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00EBE272" w:rsidR="00974575" w:rsidRPr="001D0761" w:rsidRDefault="00023717"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8D07A8" w:rsidRPr="001D0761">
        <w:rPr>
          <w:rFonts w:eastAsia="SimSun" w:cstheme="minorHAnsi"/>
          <w:color w:val="000000" w:themeColor="text1"/>
          <w:kern w:val="3"/>
          <w:lang w:eastAsia="zh-CN"/>
        </w:rPr>
        <w:t xml:space="preserve">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745ADE2B"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savo lėšomis gauti visus reikalingus leidimus, sutikimus 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w:t>
      </w:r>
      <w:r w:rsidRPr="001D0761">
        <w:rPr>
          <w:rFonts w:eastAsia="SimSun" w:cstheme="minorHAnsi"/>
          <w:color w:val="000000" w:themeColor="text1"/>
          <w:kern w:val="3"/>
          <w:lang w:eastAsia="zh-CN"/>
        </w:rPr>
        <w:lastRenderedPageBreak/>
        <w:t xml:space="preserve">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637B0264" w:rsidR="00974575" w:rsidRPr="009E2459" w:rsidRDefault="003B114E"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873041">
        <w:t xml:space="preserve"> Nr. 4</w:t>
      </w:r>
      <w:r w:rsidR="00AD3061" w:rsidRPr="009E2459">
        <w:t>.</w:t>
      </w:r>
    </w:p>
    <w:p w14:paraId="73A42B82" w14:textId="29430FD4" w:rsidR="00974575"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015E63A6" w:rsidR="0073475B" w:rsidRPr="001D0761" w:rsidRDefault="007317F8"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kalendorinių 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w:t>
      </w:r>
      <w:r w:rsidR="005A658D" w:rsidRPr="001D0761">
        <w:rPr>
          <w:rFonts w:eastAsia="SimSun" w:cstheme="minorHAnsi"/>
          <w:color w:val="000000" w:themeColor="text1"/>
          <w:lang w:eastAsia="zh-CN"/>
        </w:rPr>
        <w:t>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AC7987A" w:rsidR="00551526" w:rsidRPr="001D0761" w:rsidRDefault="00551526"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w:t>
      </w:r>
      <w:r w:rsidR="00E212AD">
        <w:rPr>
          <w:rFonts w:cstheme="minorHAnsi"/>
          <w:color w:val="000000" w:themeColor="text1"/>
          <w:lang w:eastAsia="zh-CN"/>
        </w:rPr>
        <w:t xml:space="preserve"> </w:t>
      </w:r>
      <w:r w:rsidRPr="001D0761">
        <w:rPr>
          <w:rFonts w:cstheme="minorHAnsi"/>
          <w:color w:val="000000" w:themeColor="text1"/>
          <w:lang w:eastAsia="zh-CN"/>
        </w:rPr>
        <w:t>charakterizuojančiais duomenimis. Nuomininkas įvertino jų faktinę būklę</w:t>
      </w:r>
      <w:r w:rsidR="00134DB8">
        <w:rPr>
          <w:rFonts w:cstheme="minorHAnsi"/>
          <w:color w:val="000000" w:themeColor="text1"/>
          <w:lang w:eastAsia="zh-CN"/>
        </w:rPr>
        <w:t>, išvaizdą, sudėtį, techninę specifikaciją, savybes</w:t>
      </w:r>
      <w:r w:rsidRPr="001D0761">
        <w:rPr>
          <w:rFonts w:cstheme="minorHAnsi"/>
          <w:color w:val="000000" w:themeColor="text1"/>
          <w:lang w:eastAsia="zh-CN"/>
        </w:rPr>
        <w:t xml:space="preserve">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r w:rsidR="00134DB8">
        <w:rPr>
          <w:rFonts w:cstheme="minorHAnsi"/>
          <w:color w:val="000000" w:themeColor="text1"/>
          <w:lang w:eastAsia="zh-CN"/>
        </w:rPr>
        <w:t xml:space="preserve"> ir jų nereikš ateityje</w:t>
      </w:r>
      <w:r w:rsidRPr="001D0761">
        <w:rPr>
          <w:rFonts w:cstheme="minorHAnsi"/>
          <w:color w:val="000000" w:themeColor="text1"/>
          <w:lang w:eastAsia="zh-CN"/>
        </w:rPr>
        <w:t>.</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1A93EFF3" w:rsidR="00551526" w:rsidRPr="002F4DA1" w:rsidRDefault="00551526" w:rsidP="00761E0B">
      <w:pPr>
        <w:pStyle w:val="ListParagraph"/>
        <w:widowControl w:val="0"/>
        <w:numPr>
          <w:ilvl w:val="1"/>
          <w:numId w:val="33"/>
        </w:numPr>
        <w:tabs>
          <w:tab w:val="left" w:pos="567"/>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2F4DA1">
        <w:rPr>
          <w:rFonts w:eastAsia="SimSun"/>
          <w:color w:val="000000" w:themeColor="text1"/>
          <w:kern w:val="3"/>
          <w:lang w:eastAsia="zh-CN"/>
        </w:rPr>
        <w:t xml:space="preserve">Nuomotojas garantuoja, kad Sutarties </w:t>
      </w:r>
      <w:r w:rsidR="009C4A89" w:rsidRPr="002F4DA1">
        <w:rPr>
          <w:rFonts w:eastAsia="SimSun"/>
          <w:color w:val="000000" w:themeColor="text1"/>
          <w:kern w:val="3"/>
          <w:lang w:eastAsia="zh-CN"/>
        </w:rPr>
        <w:t xml:space="preserve">pasirašymo </w:t>
      </w:r>
      <w:r w:rsidRPr="002F4DA1">
        <w:rPr>
          <w:rFonts w:eastAsia="SimSun"/>
          <w:color w:val="000000" w:themeColor="text1"/>
          <w:kern w:val="3"/>
          <w:lang w:eastAsia="zh-CN"/>
        </w:rPr>
        <w:t>dieną:</w:t>
      </w:r>
    </w:p>
    <w:p w14:paraId="00E4E66B" w14:textId="77777777" w:rsidR="00C95E30"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Objektas </w:t>
      </w:r>
      <w:r w:rsidR="002A39F6" w:rsidRPr="00C95E30">
        <w:rPr>
          <w:rFonts w:eastAsia="SimSun"/>
          <w:color w:val="000000" w:themeColor="text1"/>
          <w:kern w:val="3"/>
          <w:lang w:eastAsia="zh-CN"/>
        </w:rPr>
        <w:t xml:space="preserve">Nuomotojo teisėtai valdomas </w:t>
      </w:r>
      <w:r w:rsidR="00551526" w:rsidRPr="00C95E30">
        <w:rPr>
          <w:rFonts w:eastAsia="SimSun"/>
          <w:color w:val="000000" w:themeColor="text1"/>
          <w:kern w:val="3"/>
          <w:lang w:eastAsia="zh-CN"/>
        </w:rPr>
        <w:t xml:space="preserve">ir </w:t>
      </w:r>
      <w:r w:rsidR="00A24582" w:rsidRPr="00C95E30">
        <w:rPr>
          <w:rFonts w:eastAsia="SimSun"/>
          <w:color w:val="000000" w:themeColor="text1"/>
          <w:kern w:val="3"/>
          <w:lang w:eastAsia="zh-CN"/>
        </w:rPr>
        <w:t>Nuomotojas</w:t>
      </w:r>
      <w:r w:rsidR="00551526" w:rsidRPr="00C95E30">
        <w:rPr>
          <w:rFonts w:eastAsia="SimSun"/>
          <w:color w:val="000000" w:themeColor="text1"/>
          <w:kern w:val="3"/>
          <w:lang w:eastAsia="zh-CN"/>
        </w:rPr>
        <w:t xml:space="preserve"> turi teisę j</w:t>
      </w:r>
      <w:r w:rsidR="00820379" w:rsidRPr="00C95E30">
        <w:rPr>
          <w:rFonts w:eastAsia="SimSun"/>
          <w:color w:val="000000" w:themeColor="text1"/>
          <w:kern w:val="3"/>
          <w:lang w:eastAsia="zh-CN"/>
        </w:rPr>
        <w:t>į</w:t>
      </w:r>
      <w:r w:rsidR="00551526" w:rsidRPr="00C95E30">
        <w:rPr>
          <w:rFonts w:eastAsia="SimSun"/>
          <w:color w:val="000000" w:themeColor="text1"/>
          <w:kern w:val="3"/>
          <w:lang w:eastAsia="zh-CN"/>
        </w:rPr>
        <w:t xml:space="preserve"> nuomoti;</w:t>
      </w:r>
    </w:p>
    <w:p w14:paraId="48B2B8E7" w14:textId="77777777" w:rsid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nėra kitų draudimų, ribojančių Nuomotojo daiktines teises į </w:t>
      </w:r>
      <w:r w:rsidR="009E0B40" w:rsidRPr="00C95E30">
        <w:rPr>
          <w:rFonts w:eastAsia="SimSun"/>
          <w:color w:val="000000" w:themeColor="text1"/>
          <w:kern w:val="3"/>
          <w:lang w:eastAsia="zh-CN"/>
        </w:rPr>
        <w:t>Objektą</w:t>
      </w:r>
      <w:r w:rsidRPr="00C95E30">
        <w:rPr>
          <w:rFonts w:eastAsia="SimSun"/>
          <w:color w:val="000000" w:themeColor="text1"/>
          <w:kern w:val="3"/>
          <w:lang w:eastAsia="zh-CN"/>
        </w:rPr>
        <w:t xml:space="preserve">, kurie galėtų daryti įtaką Nuomininko netrukdomam ir tinkamam </w:t>
      </w:r>
      <w:r w:rsidR="009E0B40" w:rsidRPr="00C95E30">
        <w:rPr>
          <w:rFonts w:eastAsia="SimSun"/>
          <w:color w:val="000000" w:themeColor="text1"/>
          <w:kern w:val="3"/>
          <w:lang w:eastAsia="zh-CN"/>
        </w:rPr>
        <w:t xml:space="preserve">Objekto </w:t>
      </w:r>
      <w:r w:rsidRPr="00C95E30">
        <w:rPr>
          <w:rFonts w:eastAsia="SimSun"/>
          <w:color w:val="000000" w:themeColor="text1"/>
          <w:kern w:val="3"/>
          <w:lang w:eastAsia="zh-CN"/>
        </w:rPr>
        <w:t>naudojimui;</w:t>
      </w:r>
    </w:p>
    <w:p w14:paraId="626FB5DE" w14:textId="77777777" w:rsidR="007D352D"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Objektas </w:t>
      </w:r>
      <w:r w:rsidR="00551526" w:rsidRPr="007D352D">
        <w:rPr>
          <w:rFonts w:eastAsia="SimSun"/>
          <w:color w:val="000000" w:themeColor="text1"/>
          <w:kern w:val="3"/>
          <w:lang w:eastAsia="zh-CN"/>
        </w:rPr>
        <w:t>nėra išnuomot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(suteikt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panaudai) jokiems kitiems asmenims;</w:t>
      </w:r>
    </w:p>
    <w:p w14:paraId="766F2A7F" w14:textId="3F9F6EF0" w:rsidR="00551526" w:rsidRP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nėra jokių trečiųjų asmenų reikalavimų dėl </w:t>
      </w:r>
      <w:r w:rsidR="009E0B40" w:rsidRPr="007D352D">
        <w:rPr>
          <w:rFonts w:eastAsia="SimSun"/>
          <w:color w:val="000000" w:themeColor="text1"/>
          <w:kern w:val="3"/>
          <w:lang w:eastAsia="zh-CN"/>
        </w:rPr>
        <w:t>Objekto</w:t>
      </w:r>
      <w:r w:rsidRPr="007D352D">
        <w:rPr>
          <w:rFonts w:eastAsia="SimSun"/>
          <w:color w:val="000000" w:themeColor="text1"/>
          <w:kern w:val="3"/>
          <w:lang w:eastAsia="zh-CN"/>
        </w:rPr>
        <w:t>, teisme ir</w:t>
      </w:r>
      <w:r w:rsidR="00C74374" w:rsidRPr="007D352D">
        <w:rPr>
          <w:rFonts w:eastAsia="SimSun"/>
          <w:color w:val="000000" w:themeColor="text1"/>
          <w:kern w:val="3"/>
          <w:lang w:eastAsia="zh-CN"/>
        </w:rPr>
        <w:t xml:space="preserve"> (</w:t>
      </w:r>
      <w:r w:rsidRPr="007D352D">
        <w:rPr>
          <w:rFonts w:eastAsia="SimSun"/>
          <w:color w:val="000000" w:themeColor="text1"/>
          <w:kern w:val="3"/>
          <w:lang w:eastAsia="zh-CN"/>
        </w:rPr>
        <w:t>ar</w:t>
      </w:r>
      <w:r w:rsidR="00C74374" w:rsidRPr="007D352D">
        <w:rPr>
          <w:rFonts w:eastAsia="SimSun"/>
          <w:color w:val="000000" w:themeColor="text1"/>
          <w:kern w:val="3"/>
          <w:lang w:eastAsia="zh-CN"/>
        </w:rPr>
        <w:t>)</w:t>
      </w:r>
      <w:r w:rsidRPr="007D352D">
        <w:rPr>
          <w:rFonts w:eastAsia="SimSun"/>
          <w:color w:val="000000" w:themeColor="text1"/>
          <w:kern w:val="3"/>
          <w:lang w:eastAsia="zh-CN"/>
        </w:rPr>
        <w:t xml:space="preserve"> arbitraže nėra jokių ginčų ar pretenzijų dėl jų.</w:t>
      </w:r>
    </w:p>
    <w:p w14:paraId="65023A3C" w14:textId="27C9579D" w:rsidR="00A20BD4" w:rsidRPr="007D352D" w:rsidRDefault="009C4A89" w:rsidP="001852F2">
      <w:pPr>
        <w:pStyle w:val="ListParagraph"/>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Nuomininkas garantuoja, kad Sutarties pasirašymo dieną:</w:t>
      </w:r>
    </w:p>
    <w:p w14:paraId="0FA5F54D" w14:textId="77777777" w:rsidR="007D352D" w:rsidRDefault="009C4A89"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Nuomininkas turi teisę, o jo atstovas reikiamus įgaliojimus</w:t>
      </w:r>
      <w:r w:rsidR="00AA16DC" w:rsidRPr="00B14B88">
        <w:rPr>
          <w:rFonts w:eastAsia="SimSun" w:cstheme="minorHAnsi"/>
          <w:color w:val="000000" w:themeColor="text1"/>
          <w:kern w:val="3"/>
          <w:lang w:eastAsia="zh-CN"/>
        </w:rPr>
        <w:t>,</w:t>
      </w:r>
      <w:r w:rsidRPr="00B14B88">
        <w:rPr>
          <w:rFonts w:eastAsia="SimSun" w:cstheme="minorHAnsi"/>
          <w:color w:val="000000" w:themeColor="text1"/>
          <w:kern w:val="3"/>
          <w:lang w:eastAsia="zh-CN"/>
        </w:rPr>
        <w:t xml:space="preserve"> </w:t>
      </w:r>
      <w:r w:rsidR="00AA16DC" w:rsidRPr="00B14B88">
        <w:rPr>
          <w:rFonts w:eastAsia="SimSun" w:cstheme="minorHAnsi"/>
          <w:color w:val="000000" w:themeColor="text1"/>
          <w:kern w:val="3"/>
          <w:lang w:eastAsia="zh-CN"/>
        </w:rPr>
        <w:t xml:space="preserve">pasirašyti </w:t>
      </w:r>
      <w:r w:rsidRPr="00B14B88">
        <w:rPr>
          <w:rFonts w:eastAsia="SimSun" w:cstheme="minorHAnsi"/>
          <w:color w:val="000000" w:themeColor="text1"/>
          <w:kern w:val="3"/>
          <w:lang w:eastAsia="zh-CN"/>
        </w:rPr>
        <w:t>Sutartį bei vykdyti visus Sutartimi prisiimtus įsipareigojimus visą Sutarties galiojimo laiką</w:t>
      </w:r>
      <w:r w:rsidR="00B56C30" w:rsidRPr="00B14B88">
        <w:rPr>
          <w:rFonts w:eastAsia="SimSun" w:cstheme="minorHAnsi"/>
          <w:color w:val="000000" w:themeColor="text1"/>
          <w:kern w:val="3"/>
          <w:lang w:eastAsia="zh-CN"/>
        </w:rPr>
        <w:t>;</w:t>
      </w:r>
    </w:p>
    <w:p w14:paraId="25298E60" w14:textId="446E7524" w:rsidR="00B14B88" w:rsidRPr="007D352D" w:rsidRDefault="00B56C3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 xml:space="preserve">Nuomininkas susipažino su Sutarties sąlygomis ir </w:t>
      </w:r>
      <w:r w:rsidR="00E95BE7" w:rsidRPr="007D352D">
        <w:rPr>
          <w:rFonts w:eastAsia="SimSun" w:cstheme="minorHAnsi"/>
          <w:color w:val="000000" w:themeColor="text1"/>
          <w:kern w:val="3"/>
          <w:lang w:eastAsia="zh-CN"/>
        </w:rPr>
        <w:t>įsipareigoja jų laikytis;</w:t>
      </w:r>
    </w:p>
    <w:p w14:paraId="1492AAF9" w14:textId="0186A30B" w:rsidR="009C4A89" w:rsidRPr="00B14B88" w:rsidRDefault="00E95BE7"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 xml:space="preserve">Nuomininko finansinė būklė </w:t>
      </w:r>
      <w:r w:rsidR="009C4A89" w:rsidRPr="00B14B88">
        <w:rPr>
          <w:rFonts w:eastAsia="SimSun" w:cstheme="minorHAnsi"/>
          <w:color w:val="000000" w:themeColor="text1"/>
          <w:kern w:val="3"/>
          <w:lang w:eastAsia="zh-CN"/>
        </w:rPr>
        <w:t>nekelia jokių abejonių dėl Nuomininko</w:t>
      </w:r>
      <w:r w:rsidRPr="00B14B88">
        <w:rPr>
          <w:rFonts w:eastAsia="SimSun" w:cstheme="minorHAnsi"/>
          <w:color w:val="000000" w:themeColor="text1"/>
          <w:kern w:val="3"/>
          <w:lang w:eastAsia="zh-CN"/>
        </w:rPr>
        <w:t xml:space="preserve"> </w:t>
      </w:r>
      <w:r w:rsidR="009C4A89" w:rsidRPr="00B14B88">
        <w:rPr>
          <w:rFonts w:eastAsia="SimSun" w:cstheme="minorHAnsi"/>
          <w:color w:val="000000" w:themeColor="text1"/>
          <w:kern w:val="3"/>
          <w:lang w:eastAsia="zh-CN"/>
        </w:rPr>
        <w:t>galimybės Sutarties laikotarpiu tinkamai vykdyti visus Sutartimi prisiimamus įsipareigojimus.</w:t>
      </w:r>
    </w:p>
    <w:p w14:paraId="39031B4D" w14:textId="77777777" w:rsidR="00DF5B58"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t xml:space="preserve">Nuomininkas, sudarydamas šią Sutartį, patvirtina, kad jis neprieštarauja 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 xml:space="preserve">nereikalaus jokio papildomo prievolių įvykdymo užtikrinimo, nebus reikalingi jokie papildomi Nuomininko sutikimai ar leidimai. Jei dėl bet kokių priežasčių tokius sutikimus ar leidimus reikėtų gauti, </w:t>
      </w:r>
      <w:r w:rsidRPr="69237007">
        <w:rPr>
          <w:rFonts w:eastAsia="SimSun"/>
          <w:color w:val="000000" w:themeColor="text1"/>
          <w:kern w:val="3"/>
          <w:lang w:eastAsia="zh-CN"/>
        </w:rPr>
        <w:lastRenderedPageBreak/>
        <w:t>Nuomininkas juos įsipareigoja išduoti nedelsiant, tačiau ne vėliau nei per 5 (penkias) darbo dienas nuo atitinkamo Nuomotojo prašymo gavimo momento.</w:t>
      </w:r>
    </w:p>
    <w:p w14:paraId="5DB7DF0C" w14:textId="2E308696"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DF5B58">
        <w:rPr>
          <w:rFonts w:cstheme="minorHAnsi"/>
        </w:rPr>
        <w:t>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w:t>
      </w:r>
      <w:r w:rsidR="00E212AD">
        <w:rPr>
          <w:rFonts w:cstheme="minorHAnsi"/>
        </w:rPr>
        <w:t xml:space="preserve"> </w:t>
      </w:r>
      <w:r w:rsidRPr="00DF5B58">
        <w:rPr>
          <w:rFonts w:eastAsia="Arial" w:cstheme="minorHAnsi"/>
          <w:lang w:val="lt"/>
        </w:rPr>
        <w:t>Jungtinės Didžiosios Britanijos ir Šiaurės Airijos Karalystė</w:t>
      </w:r>
      <w:r w:rsidR="00134DB8">
        <w:rPr>
          <w:rFonts w:eastAsia="Arial" w:cstheme="minorHAnsi"/>
          <w:lang w:val="lt"/>
        </w:rPr>
        <w:t xml:space="preserve"> </w:t>
      </w:r>
      <w:r w:rsidRPr="00DF5B58">
        <w:rPr>
          <w:rFonts w:eastAsia="Arial" w:cstheme="minorHAnsi"/>
          <w:lang w:val="lt"/>
        </w:rPr>
        <w:t>(JK)</w:t>
      </w:r>
      <w:r w:rsidRPr="00DF5B58">
        <w:rPr>
          <w:rFonts w:cstheme="minorHAnsi"/>
        </w:rPr>
        <w:t>,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w:t>
      </w:r>
      <w:r w:rsidR="00E212AD">
        <w:rPr>
          <w:rFonts w:cstheme="minorHAnsi"/>
        </w:rPr>
        <w:t xml:space="preserve"> </w:t>
      </w:r>
      <w:r w:rsidRPr="00DF5B58">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DF5B58">
        <w:rPr>
          <w:rFonts w:cstheme="minorHAnsi"/>
        </w:rPr>
        <w:t>2014 m. liepos 31 d. Tarybos reglamentas (ES) Nr. 833/2014 dėl ribojamųjų priemonių atsižvelgiant į Rusijos veiksmus, kuriais destabilizuojama padėtis Ukrainoje (su v</w:t>
      </w:r>
      <w:r w:rsidRPr="00DF5B58">
        <w:rPr>
          <w:rFonts w:eastAsia="Arial" w:cstheme="minorHAnsi"/>
        </w:rPr>
        <w:t xml:space="preserve">isais vėlesniais jo pakeitimais ir papildymais), Lietuvos Respublikos Vyriausybės </w:t>
      </w:r>
      <w:r w:rsidRPr="00DF5B58">
        <w:rPr>
          <w:rFonts w:eastAsia="Arial" w:cstheme="minorHAnsi"/>
          <w:color w:val="000000" w:themeColor="text1"/>
        </w:rPr>
        <w:t>2023 m. birželio 28 d. nutarimas Nr. 512 ,,</w:t>
      </w:r>
      <w:r w:rsidRPr="00DF5B58">
        <w:rPr>
          <w:rFonts w:eastAsia="Arial" w:cstheme="minorHAnsi"/>
          <w:color w:val="333333"/>
        </w:rPr>
        <w:t>Dėl Nacionalinių kontrolės priemonių taikymo pagal reglamento (ES) 2021/821 9 straipsnį</w:t>
      </w:r>
      <w:r w:rsidRPr="00DF5B58">
        <w:rPr>
          <w:rFonts w:eastAsia="Arial" w:cstheme="minorHAnsi"/>
        </w:rPr>
        <w:t xml:space="preserve"> (su visais vėlesniais jo pakeitimais ir papildymais) </w:t>
      </w:r>
      <w:r w:rsidRPr="00DF5B58">
        <w:rPr>
          <w:rFonts w:cstheme="minorHAnsi"/>
        </w:rPr>
        <w:t>(toliau šioje sutartyje – Sankcijos), iš šios Sutarties vykdymo naudos negaus į subjektų, kuriems taikomos Sankcijos, sąrašus įtraukti asmenys.</w:t>
      </w:r>
      <w:r w:rsidRPr="00DF5B58">
        <w:rPr>
          <w:rFonts w:eastAsia="Arial" w:cstheme="minorHAnsi"/>
          <w:color w:val="000000" w:themeColor="text1"/>
        </w:rPr>
        <w:t xml:space="preserve"> </w:t>
      </w:r>
    </w:p>
    <w:p w14:paraId="100A2F7F" w14:textId="16A7F7EB"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Siekdamas įvertinti (patikrinti), ar šios Sutarties</w:t>
      </w:r>
      <w:r w:rsidR="00E518B1" w:rsidRPr="00ED0E9A">
        <w:rPr>
          <w:rFonts w:cstheme="minorHAnsi"/>
        </w:rPr>
        <w:t xml:space="preserve"> </w:t>
      </w:r>
      <w:r w:rsidRPr="00ED0E9A">
        <w:rPr>
          <w:rFonts w:cstheme="minorHAnsi"/>
        </w:rPr>
        <w:t>vykdymas yra galimas pagal ES, LR teisės aktus, reglamentuojančius Sankcijų įgyvendinimą, bei Nuomotojo taikomą Sankcijų įgyvendinimo ir kontrolės politiką, Nuomotojas turi teisę patikrinti Sutarties objektą</w:t>
      </w:r>
      <w:r w:rsidR="001C587B" w:rsidRPr="00ED0E9A">
        <w:rPr>
          <w:rFonts w:cstheme="minorHAnsi"/>
        </w:rPr>
        <w:t>.</w:t>
      </w:r>
      <w:r w:rsidRPr="00ED0E9A">
        <w:rPr>
          <w:rFonts w:cstheme="minorHAnsi"/>
        </w:rPr>
        <w:t xml:space="preserve"> </w:t>
      </w:r>
    </w:p>
    <w:p w14:paraId="7A196BA5" w14:textId="0C3978CE"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 xml:space="preserve">Nuomininkas, gavęs Nuomotojo prašymą dėl papildomų dokumentų, būtinų šios Sutarties </w:t>
      </w:r>
      <w:r w:rsidRPr="00ED0E9A">
        <w:rPr>
          <w:rFonts w:eastAsiaTheme="minorEastAsia" w:cstheme="minorHAnsi"/>
        </w:rPr>
        <w:t xml:space="preserve">Bendrųjų sąlygų </w:t>
      </w:r>
      <w:r w:rsidR="28AAC1AD" w:rsidRPr="00ED0E9A">
        <w:rPr>
          <w:rFonts w:eastAsiaTheme="minorEastAsia" w:cstheme="minorHAnsi"/>
        </w:rPr>
        <w:t>3</w:t>
      </w:r>
      <w:r w:rsidR="61154EEB" w:rsidRPr="00ED0E9A">
        <w:rPr>
          <w:rFonts w:eastAsiaTheme="minorEastAsia" w:cstheme="minorHAnsi"/>
        </w:rPr>
        <w:t>.</w:t>
      </w:r>
      <w:r w:rsidR="28AAC1AD" w:rsidRPr="00ED0E9A">
        <w:rPr>
          <w:rFonts w:eastAsiaTheme="minorEastAsia" w:cstheme="minorHAnsi"/>
        </w:rPr>
        <w:t>4</w:t>
      </w:r>
      <w:r w:rsidRPr="00ED0E9A">
        <w:rPr>
          <w:rFonts w:eastAsiaTheme="minorEastAsia" w:cstheme="minorHAnsi"/>
        </w:rPr>
        <w:t xml:space="preserve">.1. ir </w:t>
      </w:r>
      <w:r w:rsidR="6FD1424B" w:rsidRPr="00ED0E9A">
        <w:rPr>
          <w:rFonts w:eastAsiaTheme="minorEastAsia" w:cstheme="minorHAnsi"/>
        </w:rPr>
        <w:t>3.4.</w:t>
      </w:r>
      <w:r w:rsidRPr="00ED0E9A">
        <w:rPr>
          <w:rFonts w:eastAsiaTheme="minorEastAsia" w:cstheme="minorHAnsi"/>
        </w:rPr>
        <w:t xml:space="preserve">2. punktuose </w:t>
      </w:r>
      <w:r w:rsidRPr="00ED0E9A">
        <w:rPr>
          <w:rFonts w:cstheme="minorHAnsi"/>
        </w:rPr>
        <w:t>nurodytiems teisės aktams, reglamentuojantiems Sankcijų įgyvendinimo ir kontrolės politikos atitikties</w:t>
      </w:r>
      <w:r w:rsidR="00E212AD">
        <w:rPr>
          <w:rFonts w:cstheme="minorHAnsi"/>
        </w:rPr>
        <w:t xml:space="preserve"> </w:t>
      </w:r>
      <w:r w:rsidRPr="00ED0E9A">
        <w:rPr>
          <w:rFonts w:cstheme="minorHAnsi"/>
        </w:rPr>
        <w:t>patvirtinimui, pateikimo, įsipareigoja nedelsdamas, bet ne vėliau kaip</w:t>
      </w:r>
      <w:r w:rsidR="00E212AD">
        <w:rPr>
          <w:rFonts w:cstheme="minorHAnsi"/>
        </w:rPr>
        <w:t xml:space="preserve"> </w:t>
      </w:r>
      <w:r w:rsidRPr="00ED0E9A">
        <w:rPr>
          <w:rFonts w:cstheme="minorHAnsi"/>
        </w:rPr>
        <w:t xml:space="preserve">1 (vieną) </w:t>
      </w:r>
      <w:r w:rsidRPr="00ED0E9A">
        <w:rPr>
          <w:rFonts w:cstheme="minorHAnsi"/>
        </w:rPr>
        <w:t>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sidRPr="00ED0E9A">
        <w:rPr>
          <w:rFonts w:cstheme="minorHAnsi"/>
        </w:rPr>
        <w:t xml:space="preserve"> </w:t>
      </w:r>
      <w:r w:rsidRPr="00ED0E9A">
        <w:rPr>
          <w:rFonts w:cstheme="minorHAnsi"/>
        </w:rPr>
        <w:t>ir (arba) kitus dokumentus, būtinus atitikties</w:t>
      </w:r>
      <w:r w:rsidR="1C21D961" w:rsidRPr="00ED0E9A">
        <w:rPr>
          <w:rFonts w:eastAsiaTheme="minorEastAsia" w:cstheme="minorHAnsi"/>
        </w:rPr>
        <w:t xml:space="preserve"> 3.4.1. ir 3.4.2.</w:t>
      </w:r>
      <w:r w:rsidRPr="00ED0E9A">
        <w:rPr>
          <w:rFonts w:eastAsiaTheme="minorEastAsia" w:cstheme="minorHAnsi"/>
        </w:rPr>
        <w:t xml:space="preserve"> punktuose </w:t>
      </w:r>
      <w:r w:rsidRPr="00ED0E9A">
        <w:rPr>
          <w:rFonts w:cstheme="minorHAnsi"/>
        </w:rPr>
        <w:t>nurodytiems teisės aktams</w:t>
      </w:r>
      <w:r w:rsidR="00E212AD">
        <w:rPr>
          <w:rFonts w:cstheme="minorHAnsi"/>
        </w:rPr>
        <w:t xml:space="preserve"> </w:t>
      </w:r>
      <w:r w:rsidRPr="00ED0E9A">
        <w:rPr>
          <w:rFonts w:cstheme="minorHAnsi"/>
        </w:rPr>
        <w:t>įvertinimui</w:t>
      </w:r>
      <w:r w:rsidR="00596FB6" w:rsidRPr="00ED0E9A">
        <w:rPr>
          <w:rFonts w:cstheme="minorHAnsi"/>
        </w:rPr>
        <w:t xml:space="preserve"> ir, esant poreikiui, </w:t>
      </w:r>
      <w:r w:rsidR="00177536" w:rsidRPr="00ED0E9A">
        <w:rPr>
          <w:rFonts w:cstheme="minorHAnsi"/>
        </w:rPr>
        <w:t>Nuomotojas</w:t>
      </w:r>
      <w:r w:rsidR="00596FB6" w:rsidRPr="00ED0E9A">
        <w:rPr>
          <w:rFonts w:cstheme="minorHAnsi"/>
        </w:rPr>
        <w:t xml:space="preserve"> turi teisę pateikti šiuos dokumentus valstybės institucijoms ir (ar) finansų įstaigoms, atliekančioms Sankcijų įgyvendinimo kontrolę</w:t>
      </w:r>
      <w:r w:rsidR="00134DB8">
        <w:rPr>
          <w:rFonts w:cstheme="minorHAnsi"/>
        </w:rPr>
        <w:t>.</w:t>
      </w:r>
    </w:p>
    <w:p w14:paraId="279AFD99" w14:textId="146DB512"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Neatsižvelgiant į Sutarties galiojimo terminą, Nuomininkas privalo atlyginti bet kokius Nuomotojo patirtus tiesioginius ir netiesioginius nuostolius ar žalą bei papildomas</w:t>
      </w:r>
      <w:r w:rsidR="2FA3D6B5" w:rsidRPr="00ED0E9A">
        <w:rPr>
          <w:rFonts w:cstheme="minorHAnsi"/>
        </w:rPr>
        <w:t xml:space="preserve"> </w:t>
      </w:r>
      <w:r w:rsidRPr="00ED0E9A">
        <w:rPr>
          <w:rFonts w:cstheme="minorHAnsi"/>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Pr="00ED0E9A">
        <w:rPr>
          <w:rFonts w:eastAsia="Times New Roman" w:cstheme="minorHAnsi"/>
        </w:rPr>
        <w:t xml:space="preserve"> </w:t>
      </w:r>
      <w:r w:rsidRPr="00ED0E9A">
        <w:rPr>
          <w:rFonts w:cstheme="minorHAnsi"/>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w:t>
      </w:r>
      <w:r w:rsidR="00E212AD">
        <w:rPr>
          <w:rFonts w:cstheme="minorHAnsi"/>
        </w:rPr>
        <w:t xml:space="preserve"> </w:t>
      </w:r>
      <w:r w:rsidRPr="00ED0E9A">
        <w:rPr>
          <w:rFonts w:cstheme="minorHAnsi"/>
        </w:rPr>
        <w:t xml:space="preserve">ir atlyginti Nuomotojui bei tretiesiems asmenims visus jų dėl to patirtus tiesioginius ir netiesioginius nuostolius ar žalą bei papildomas išlaidas (įskaitant, bet neapsiribojant, dėl Nuomotojo ir (ar) trečiųjų asmenų dalykinės reputacijos </w:t>
      </w:r>
      <w:r w:rsidR="00873041">
        <w:rPr>
          <w:rFonts w:cstheme="minorHAnsi"/>
        </w:rPr>
        <w:t>pažeidimo</w:t>
      </w:r>
      <w:r w:rsidRPr="00ED0E9A">
        <w:rPr>
          <w:rFonts w:cstheme="minorHAnsi"/>
        </w:rPr>
        <w:t>,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3650DF5C" w14:textId="4FC82DFC"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Sudarydamas Sutartį, Nuomininkas patvirtina, kad yra susipažinęs su tinklalapyje</w:t>
      </w:r>
      <w:r w:rsidR="00E212AD">
        <w:rPr>
          <w:rFonts w:cstheme="minorHAnsi"/>
        </w:rPr>
        <w:t xml:space="preserve"> </w:t>
      </w:r>
      <w:hyperlink r:id="rId11" w:history="1">
        <w:r w:rsidRPr="00ED0E9A">
          <w:rPr>
            <w:rStyle w:val="Hyperlink"/>
            <w:rFonts w:cstheme="minorHAnsi"/>
          </w:rPr>
          <w:t>www.ltg.lt</w:t>
        </w:r>
      </w:hyperlink>
      <w:r w:rsidRPr="00ED0E9A">
        <w:rPr>
          <w:rFonts w:cstheme="minorHAnsi"/>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593960A"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Jeigu Nuomininkas po Nuomotojo išvados dėl atitinkamų subjektų ir (ar) </w:t>
      </w:r>
      <w:r w:rsidRPr="005E5131">
        <w:rPr>
          <w:rFonts w:cstheme="minorHAnsi"/>
        </w:rPr>
        <w:lastRenderedPageBreak/>
        <w:t xml:space="preserve">sandėliuojamų prekių pripažinimo rizikingais dėl jų neatitikties šių Sutarties sąlygų </w:t>
      </w:r>
      <w:r w:rsidR="4190611E" w:rsidRPr="005E5131">
        <w:rPr>
          <w:rFonts w:eastAsiaTheme="minorEastAsia" w:cstheme="minorHAnsi"/>
        </w:rPr>
        <w:t>3.4.1. ir 3.4.2.</w:t>
      </w:r>
      <w:r w:rsidRPr="005E5131">
        <w:rPr>
          <w:rFonts w:cstheme="minorHAnsi"/>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27641321"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Nuomotojas neatsako už Nuomininko patirtas išlaidas ir priskaičiuotus papildomus mokesčius, kai vadovaujantis teisės aktais taikomas prekių sulaikymas.</w:t>
      </w:r>
    </w:p>
    <w:p w14:paraId="258E0245"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r w:rsidRPr="005E5131">
        <w:rPr>
          <w:rFonts w:cstheme="minorHAnsi"/>
          <w:i/>
          <w:iCs/>
        </w:rPr>
        <w:t>due diligence</w:t>
      </w:r>
      <w:r w:rsidRPr="005E5131">
        <w:rPr>
          <w:rFonts w:cstheme="minorHAnsi"/>
        </w:rPr>
        <w:t>), nėra vienareikšmės išvados, kad atitinkama ūkinės komercinės veiklos operacija nėra siekiama nesilaikyti ar išvengti įgyvendinamomis tarptautinėmis sankcijomis nustatytų apribojimų ir įpareigojimų.</w:t>
      </w:r>
    </w:p>
    <w:p w14:paraId="6BA82CF2"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Konfidencialumo įsipareigojimo pažeidimu nebus laikomas viešas informacijos, susijusios su Sankcijų įgyvendinimo ir kontrolės politikos pažeidimu, atskleidimas, jeigu Nuomininkas šios politikos nesilaikė</w:t>
      </w:r>
      <w:r w:rsidR="004919AE" w:rsidRPr="005E5131">
        <w:rPr>
          <w:rFonts w:cstheme="minorHAnsi"/>
        </w:rPr>
        <w:t>.</w:t>
      </w:r>
    </w:p>
    <w:p w14:paraId="32AF0CC0"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7888936E"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Gavus iš Nuomininko</w:t>
      </w:r>
      <w:r w:rsidR="00B542F3" w:rsidRPr="005E5131">
        <w:rPr>
          <w:rFonts w:cstheme="minorHAnsi"/>
        </w:rPr>
        <w:t xml:space="preserve"> 3.4.10. p</w:t>
      </w:r>
      <w:r w:rsidR="00040E86" w:rsidRPr="005E5131">
        <w:rPr>
          <w:rFonts w:cstheme="minorHAnsi"/>
        </w:rPr>
        <w:t>unkte</w:t>
      </w:r>
      <w:r w:rsidR="00B542F3" w:rsidRPr="005E5131">
        <w:rPr>
          <w:rFonts w:cstheme="minorHAnsi"/>
        </w:rPr>
        <w:t xml:space="preserve"> </w:t>
      </w:r>
      <w:r w:rsidRPr="005E5131">
        <w:rPr>
          <w:rFonts w:cstheme="minorHAnsi"/>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sidRPr="005E5131">
        <w:rPr>
          <w:rFonts w:cstheme="minorHAnsi"/>
        </w:rPr>
        <w:t>.</w:t>
      </w:r>
    </w:p>
    <w:p w14:paraId="5060EB6A" w14:textId="77777777" w:rsidR="005E5131" w:rsidRPr="005E5131" w:rsidRDefault="00516A32"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t>Nuomotojas</w:t>
      </w:r>
      <w:r w:rsidR="00CA0D43" w:rsidRPr="005E5131">
        <w:t xml:space="preserve"> turi teisę nedelsiant vienašališkai nutraukti Sutartį dėl kitos šalies kaltės, informavęs apie tai Sutarties šalį raštu, jeigu:</w:t>
      </w:r>
    </w:p>
    <w:p w14:paraId="45698BC1" w14:textId="77777777" w:rsidR="00CC3FC1" w:rsidRPr="00CC3FC1" w:rsidRDefault="00516A32" w:rsidP="004B7936">
      <w:pPr>
        <w:pStyle w:val="ListParagraph"/>
        <w:widowControl w:val="0"/>
        <w:numPr>
          <w:ilvl w:val="2"/>
          <w:numId w:val="33"/>
        </w:numPr>
        <w:tabs>
          <w:tab w:val="left" w:pos="709"/>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5E5131">
        <w:t>Nuomininkas</w:t>
      </w:r>
      <w:r w:rsidR="00CA0D43" w:rsidRPr="005E5131">
        <w:t xml:space="preserve"> per nustatytą terminą nepateikė arba pateikė žinomai neteisingus </w:t>
      </w:r>
      <w:r w:rsidR="002129B8" w:rsidRPr="005E5131">
        <w:t>Nuomotojo</w:t>
      </w:r>
      <w:r w:rsidR="00CA0D43" w:rsidRPr="005E5131">
        <w:t xml:space="preserve"> prašomus dokumentus </w:t>
      </w:r>
      <w:r w:rsidR="002129B8" w:rsidRPr="005E5131">
        <w:t>Nuomininko</w:t>
      </w:r>
      <w:r w:rsidR="00CA0D43" w:rsidRPr="005E5131">
        <w:t xml:space="preserve"> atitikčiai Atsparumo korupcijai politikai nustatyti;</w:t>
      </w:r>
    </w:p>
    <w:p w14:paraId="73BDDCCE" w14:textId="130517AA" w:rsidR="009B6EBA" w:rsidRPr="00CC3FC1" w:rsidRDefault="00745A25" w:rsidP="004B7936">
      <w:pPr>
        <w:pStyle w:val="ListParagraph"/>
        <w:widowControl w:val="0"/>
        <w:numPr>
          <w:ilvl w:val="2"/>
          <w:numId w:val="33"/>
        </w:numPr>
        <w:tabs>
          <w:tab w:val="left" w:pos="709"/>
          <w:tab w:val="left" w:pos="1134"/>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CC3FC1">
        <w:t>Nuomotojui</w:t>
      </w:r>
      <w:r w:rsidR="00CA0D43" w:rsidRPr="00CC3FC1">
        <w:t xml:space="preserve"> raštu pateikus </w:t>
      </w:r>
      <w:r w:rsidR="003979AA" w:rsidRPr="00CC3FC1">
        <w:t>Nuomininkui</w:t>
      </w:r>
      <w:r w:rsidR="00CA0D43" w:rsidRPr="00CC3FC1">
        <w:t xml:space="preserve"> įspėjimą apie veiksmus, neatitinkančius Sankcijų įgyvendinimo ir kontrolės politikos, ir raginimą susilaikyti nuo tokių veiksmų atlikimo ateityje, </w:t>
      </w:r>
      <w:r w:rsidR="000902C7" w:rsidRPr="00CC3FC1">
        <w:t>Nuomotojas</w:t>
      </w:r>
      <w:r w:rsidR="00CA0D43" w:rsidRPr="00CC3FC1">
        <w:t xml:space="preserve"> atlieka juos pakartotinai, įskaitant, bet neapsiribojant atvejais, </w:t>
      </w:r>
      <w:r w:rsidR="009B6EBA" w:rsidRPr="00CC3FC1">
        <w:t>nurodytais Sutartyje ir jos prieduose.</w:t>
      </w:r>
    </w:p>
    <w:p w14:paraId="62A3EF6D" w14:textId="1B00A67C" w:rsidR="3B02B51D" w:rsidRPr="00DD1E20" w:rsidRDefault="3B02B51D" w:rsidP="00223EF7">
      <w:pPr>
        <w:pStyle w:val="NoSpacing"/>
        <w:numPr>
          <w:ilvl w:val="1"/>
          <w:numId w:val="33"/>
        </w:numPr>
        <w:tabs>
          <w:tab w:val="left" w:pos="567"/>
        </w:tabs>
        <w:ind w:left="567" w:hanging="567"/>
        <w:jc w:val="both"/>
        <w:outlineLvl w:val="1"/>
        <w:rPr>
          <w:rFonts w:asciiTheme="minorHAnsi" w:hAnsiTheme="minorHAnsi" w:cstheme="minorBidi"/>
          <w:sz w:val="22"/>
        </w:rPr>
      </w:pPr>
      <w:r w:rsidRPr="00545E68">
        <w:rPr>
          <w:rFonts w:asciiTheme="minorHAnsi" w:eastAsia="SimSun" w:hAnsiTheme="minorHAnsi" w:cstheme="minorHAnsi"/>
          <w:color w:val="000000" w:themeColor="text1"/>
          <w:kern w:val="3"/>
          <w:sz w:val="22"/>
          <w:lang w:eastAsia="zh-CN"/>
          <w14:ligatures w14:val="none"/>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7D352D">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7D352D">
      <w:pPr>
        <w:widowControl w:val="0"/>
        <w:numPr>
          <w:ilvl w:val="2"/>
          <w:numId w:val="33"/>
        </w:numPr>
        <w:suppressAutoHyphens/>
        <w:autoSpaceDN w:val="0"/>
        <w:spacing w:after="0" w:line="240" w:lineRule="auto"/>
        <w:ind w:left="567" w:hanging="567"/>
        <w:jc w:val="both"/>
        <w:textAlignment w:val="baseline"/>
        <w:outlineLvl w:val="1"/>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xml:space="preserve">, </w:t>
      </w:r>
      <w:r w:rsidR="2B52D785" w:rsidRPr="00DD1E20">
        <w:rPr>
          <w:rFonts w:eastAsia="SimSun" w:cstheme="minorHAnsi"/>
          <w:color w:val="000000" w:themeColor="text1"/>
          <w:lang w:eastAsia="zh-CN"/>
        </w:rPr>
        <w:lastRenderedPageBreak/>
        <w:t>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0D073DF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Pastato ir (ar) Komplekso</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veiklai užtikrinti, techninę priežiūrą ir einamąjį</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remontą; </w:t>
      </w:r>
    </w:p>
    <w:p w14:paraId="3F69A5E7" w14:textId="42CCDF0D" w:rsidR="00DC7533"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B271E0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w:t>
      </w:r>
      <w:r w:rsidRPr="00DD1E20">
        <w:rPr>
          <w:rFonts w:eastAsia="SimSun" w:cstheme="minorHAnsi"/>
          <w:color w:val="000000" w:themeColor="text1"/>
          <w:kern w:val="3"/>
          <w:lang w:eastAsia="zh-CN"/>
        </w:rPr>
        <w:t xml:space="preserve">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nuomą tokiomis pat sąlygomis</w:t>
      </w:r>
      <w:r w:rsidR="00BD4C17">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(-ams)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7D352D">
      <w:pPr>
        <w:widowControl w:val="0"/>
        <w:numPr>
          <w:ilvl w:val="2"/>
          <w:numId w:val="33"/>
        </w:numPr>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DA0901">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NUOMININKO ĮSIPAREIGOJIMAI IR TEISĖS</w:t>
      </w:r>
    </w:p>
    <w:p w14:paraId="4A4C4F95"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2D422B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pranešti Nuomotojui Specialiosiose sąlygose nurodytam kontaktiniam asmeniui bei imtis visų įmanomų priemonių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žalai sumažinti;</w:t>
      </w:r>
    </w:p>
    <w:p w14:paraId="4D5A3676" w14:textId="0398685B"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w:t>
      </w:r>
      <w:r w:rsidRPr="001D0761">
        <w:rPr>
          <w:rFonts w:eastAsia="SimSun" w:cstheme="minorHAnsi"/>
          <w:color w:val="000000" w:themeColor="text1"/>
          <w:kern w:val="3"/>
          <w:lang w:eastAsia="zh-CN"/>
        </w:rPr>
        <w:lastRenderedPageBreak/>
        <w:t xml:space="preserve">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(-us), kranininką (-us), stropuotoją (-us)</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(-ams), kranininkui (-ams), stropuotojui (-ams) visapusišką informaciją apie saugų krano ir stropavimo priemonių naudojimą;</w:t>
      </w:r>
    </w:p>
    <w:p w14:paraId="662896F7" w14:textId="486BC442" w:rsidR="0047337B" w:rsidRPr="001D0761" w:rsidRDefault="0047337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parengti visų krovinių, kurie bus keliami kranu, krovinių kėlimo technologijos aprašą, parengti stropavimo schemas ir su jomis supažindinti stropuotojus, kranininkus bei kitus asmenis, susijusius su krano darbu;</w:t>
      </w:r>
    </w:p>
    <w:p w14:paraId="6954EED1" w14:textId="271088A2" w:rsidR="000A4562" w:rsidRPr="001D0761" w:rsidRDefault="00914C6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nusidėvėjimą.</w:t>
      </w:r>
      <w:r w:rsidR="00E212AD">
        <w:rPr>
          <w:rFonts w:eastAsia="SimSun" w:cstheme="minorHAnsi"/>
          <w:color w:val="000000" w:themeColor="text1"/>
          <w:kern w:val="3"/>
          <w:lang w:eastAsia="zh-CN"/>
        </w:rPr>
        <w:t xml:space="preserve">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eksploatacinių medžiagų ir natūraliai nusidėvinčių dalių keitimas.</w:t>
      </w:r>
    </w:p>
    <w:p w14:paraId="0EAA1162" w14:textId="405666C0" w:rsidR="00053F82" w:rsidRDefault="001B73E7"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w:t>
      </w:r>
      <w:r w:rsidRPr="001D0761">
        <w:rPr>
          <w:rFonts w:eastAsia="SimSun" w:cstheme="minorHAnsi"/>
          <w:color w:val="000000" w:themeColor="text1"/>
          <w:kern w:val="3"/>
          <w:lang w:eastAsia="zh-CN"/>
        </w:rPr>
        <w:t>patvirtinimo“ ir kitų su</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5D757CA5" w:rsidR="004014B5" w:rsidRPr="00CE1627" w:rsidRDefault="306EF609"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neatlikti</w:t>
      </w:r>
      <w:r w:rsidR="25460273" w:rsidRPr="00CE1627">
        <w:rPr>
          <w:rFonts w:eastAsia="SimSun" w:cstheme="minorHAnsi"/>
          <w:color w:val="000000" w:themeColor="text1"/>
          <w:kern w:val="3"/>
          <w:lang w:eastAsia="zh-CN"/>
        </w:rPr>
        <w:t xml:space="preserve"> jokių</w:t>
      </w:r>
      <w:r w:rsidRPr="00CE1627">
        <w:rPr>
          <w:rFonts w:eastAsia="SimSun" w:cstheme="minorHAnsi"/>
          <w:color w:val="000000" w:themeColor="text1"/>
          <w:kern w:val="3"/>
          <w:lang w:eastAsia="zh-CN"/>
        </w:rPr>
        <w:t xml:space="preserve"> </w:t>
      </w:r>
      <w:r w:rsidR="00412E0B" w:rsidRPr="00CE1627">
        <w:rPr>
          <w:rFonts w:eastAsia="SimSun" w:cstheme="minorHAnsi"/>
          <w:color w:val="000000" w:themeColor="text1"/>
          <w:kern w:val="3"/>
          <w:lang w:eastAsia="zh-CN"/>
        </w:rPr>
        <w:t>Sutartinių Objekto</w:t>
      </w:r>
      <w:r w:rsidRPr="00CE1627">
        <w:rPr>
          <w:rFonts w:eastAsia="SimSun" w:cstheme="minorHAnsi"/>
          <w:color w:val="000000" w:themeColor="text1"/>
          <w:kern w:val="3"/>
          <w:lang w:eastAsia="zh-CN"/>
        </w:rPr>
        <w:t xml:space="preserve"> pagerinimų</w:t>
      </w:r>
      <w:r w:rsidR="006A216F" w:rsidRPr="00CE1627">
        <w:rPr>
          <w:rFonts w:eastAsia="SimSun" w:cstheme="minorHAnsi"/>
          <w:color w:val="000000" w:themeColor="text1"/>
          <w:kern w:val="3"/>
          <w:lang w:eastAsia="zh-CN"/>
        </w:rPr>
        <w:t>,</w:t>
      </w:r>
      <w:r w:rsidRPr="00CE1627">
        <w:rPr>
          <w:rFonts w:eastAsia="SimSun" w:cstheme="minorHAnsi"/>
          <w:color w:val="000000" w:themeColor="text1"/>
          <w:lang w:eastAsia="zh-CN"/>
        </w:rPr>
        <w:t xml:space="preserve"> </w:t>
      </w:r>
      <w:r w:rsidR="16CEFCDE" w:rsidRPr="00CE1627">
        <w:rPr>
          <w:rFonts w:eastAsia="SimSun" w:cstheme="minorHAnsi"/>
          <w:color w:val="000000" w:themeColor="text1"/>
          <w:lang w:eastAsia="zh-CN"/>
        </w:rPr>
        <w:t>taip pat</w:t>
      </w:r>
      <w:r w:rsidR="006A216F" w:rsidRPr="00CE1627">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pertvarkymų, perplanavimų</w:t>
      </w:r>
      <w:r w:rsidR="287A6758" w:rsidRPr="00CE1627">
        <w:rPr>
          <w:rFonts w:eastAsia="SimSun" w:cstheme="minorHAnsi"/>
          <w:color w:val="000000" w:themeColor="text1"/>
          <w:lang w:eastAsia="zh-CN"/>
        </w:rPr>
        <w:t>, skirtų Objekto pritaikymui s</w:t>
      </w:r>
      <w:r w:rsidR="7722A35C" w:rsidRPr="00CE1627">
        <w:rPr>
          <w:rFonts w:eastAsia="SimSun" w:cstheme="minorHAnsi"/>
          <w:color w:val="000000" w:themeColor="text1"/>
          <w:lang w:eastAsia="zh-CN"/>
        </w:rPr>
        <w:t>pecifiniams Nuomininko poreikiams</w:t>
      </w:r>
      <w:r w:rsidR="299921A9" w:rsidRPr="00CE1627">
        <w:rPr>
          <w:rFonts w:eastAsia="SimSun" w:cstheme="minorHAnsi"/>
          <w:color w:val="000000" w:themeColor="text1"/>
          <w:lang w:eastAsia="zh-CN"/>
        </w:rPr>
        <w:t>,</w:t>
      </w:r>
      <w:r w:rsidR="554A8123" w:rsidRPr="00CE1627">
        <w:rPr>
          <w:rFonts w:eastAsia="SimSun" w:cstheme="minorHAnsi"/>
          <w:color w:val="000000" w:themeColor="text1"/>
          <w:kern w:val="3"/>
          <w:lang w:eastAsia="zh-CN"/>
        </w:rPr>
        <w:t xml:space="preserve"> įskaitant</w:t>
      </w:r>
      <w:r w:rsidR="554A8123" w:rsidRPr="00CE1627">
        <w:rPr>
          <w:rFonts w:cstheme="minorHAnsi"/>
          <w:color w:val="000000" w:themeColor="text1"/>
        </w:rPr>
        <w:t xml:space="preserve"> </w:t>
      </w:r>
      <w:r w:rsidR="554A8123" w:rsidRPr="00CE1627">
        <w:rPr>
          <w:rFonts w:eastAsia="SimSun" w:cstheme="minorHAnsi"/>
          <w:color w:val="000000" w:themeColor="text1"/>
          <w:kern w:val="3"/>
          <w:lang w:eastAsia="zh-CN"/>
        </w:rPr>
        <w:t>kapitalin</w:t>
      </w:r>
      <w:r w:rsidR="3516EAA3" w:rsidRPr="00CE1627">
        <w:rPr>
          <w:rFonts w:eastAsia="SimSun" w:cstheme="minorHAnsi"/>
          <w:color w:val="000000" w:themeColor="text1"/>
          <w:kern w:val="3"/>
          <w:lang w:eastAsia="zh-CN"/>
        </w:rPr>
        <w:t>į</w:t>
      </w:r>
      <w:r w:rsidR="554A8123" w:rsidRPr="00CE1627">
        <w:rPr>
          <w:rFonts w:eastAsia="SimSun" w:cstheme="minorHAnsi"/>
          <w:color w:val="000000" w:themeColor="text1"/>
          <w:kern w:val="3"/>
          <w:lang w:eastAsia="zh-CN"/>
        </w:rPr>
        <w:t xml:space="preserve"> remont</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atnaujinim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xml:space="preserve"> (modernizavim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rekonstr</w:t>
      </w:r>
      <w:r w:rsidR="005F7EA9" w:rsidRPr="00CE1627">
        <w:rPr>
          <w:rFonts w:eastAsia="SimSun" w:cstheme="minorHAnsi"/>
          <w:color w:val="000000" w:themeColor="text1"/>
          <w:kern w:val="3"/>
          <w:lang w:eastAsia="zh-CN"/>
        </w:rPr>
        <w:t>ukciją</w:t>
      </w:r>
      <w:r w:rsidR="00F82FF1" w:rsidRPr="00CE1627">
        <w:rPr>
          <w:rFonts w:eastAsia="SimSun" w:cstheme="minorHAnsi"/>
          <w:color w:val="000000" w:themeColor="text1"/>
          <w:kern w:val="3"/>
          <w:lang w:eastAsia="zh-CN"/>
        </w:rPr>
        <w:t xml:space="preserve">, naujų </w:t>
      </w:r>
      <w:r w:rsidR="009C7A55" w:rsidRPr="00CE1627">
        <w:rPr>
          <w:rFonts w:eastAsia="SimSun" w:cstheme="minorHAnsi"/>
          <w:color w:val="000000" w:themeColor="text1"/>
          <w:kern w:val="3"/>
          <w:lang w:eastAsia="zh-CN"/>
        </w:rPr>
        <w:t>O</w:t>
      </w:r>
      <w:r w:rsidR="00F82FF1" w:rsidRPr="00CE1627">
        <w:rPr>
          <w:rFonts w:eastAsia="SimSun" w:cstheme="minorHAnsi"/>
          <w:color w:val="000000" w:themeColor="text1"/>
          <w:kern w:val="3"/>
          <w:lang w:eastAsia="zh-CN"/>
        </w:rPr>
        <w:t>bjektų įrengimą</w:t>
      </w:r>
      <w:r w:rsidR="3939C6B9" w:rsidRPr="00CE1627">
        <w:rPr>
          <w:rFonts w:eastAsia="SimSun" w:cstheme="minorHAnsi"/>
          <w:color w:val="000000" w:themeColor="text1"/>
          <w:kern w:val="3"/>
          <w:lang w:eastAsia="zh-CN"/>
        </w:rPr>
        <w:t xml:space="preserve"> (toliau – </w:t>
      </w:r>
      <w:r w:rsidR="3939C6B9" w:rsidRPr="00CE1627">
        <w:rPr>
          <w:rFonts w:eastAsia="SimSun" w:cstheme="minorHAnsi"/>
          <w:b/>
          <w:bCs/>
          <w:color w:val="000000" w:themeColor="text1"/>
          <w:kern w:val="3"/>
          <w:lang w:eastAsia="zh-CN"/>
        </w:rPr>
        <w:t>pertvarkymai</w:t>
      </w:r>
      <w:r w:rsidR="3516EAA3" w:rsidRPr="00CE1627">
        <w:rPr>
          <w:rFonts w:eastAsia="SimSun" w:cstheme="minorHAnsi"/>
          <w:color w:val="000000" w:themeColor="text1"/>
          <w:kern w:val="3"/>
          <w:lang w:eastAsia="zh-CN"/>
        </w:rPr>
        <w:t>)</w:t>
      </w:r>
      <w:r w:rsidRPr="00CE1627">
        <w:rPr>
          <w:rFonts w:eastAsia="SimSun" w:cstheme="minorHAnsi"/>
          <w:color w:val="000000" w:themeColor="text1"/>
          <w:kern w:val="3"/>
          <w:lang w:eastAsia="zh-CN"/>
        </w:rPr>
        <w:t>, be išankstinio rašytinio Nuomotojo sutikimo</w:t>
      </w:r>
      <w:r w:rsidR="7C904F71" w:rsidRPr="00CE1627">
        <w:rPr>
          <w:rFonts w:eastAsia="SimSun" w:cstheme="minorHAnsi"/>
          <w:color w:val="000000" w:themeColor="text1"/>
          <w:kern w:val="3"/>
          <w:lang w:eastAsia="zh-CN"/>
        </w:rPr>
        <w:t>;</w:t>
      </w:r>
    </w:p>
    <w:p w14:paraId="4B0B1E2A" w14:textId="0B262C61" w:rsidR="00551526" w:rsidRPr="001D0761"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3844DD">
        <w:rPr>
          <w:rFonts w:asciiTheme="minorHAnsi" w:hAnsiTheme="minorHAnsi" w:cstheme="minorHAnsi"/>
          <w:color w:val="000000" w:themeColor="text1"/>
          <w:sz w:val="22"/>
          <w:szCs w:val="22"/>
          <w:lang w:val="lt-LT"/>
        </w:rPr>
        <w:t>;</w:t>
      </w:r>
    </w:p>
    <w:p w14:paraId="04911E95" w14:textId="52814334"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nevažinėti per </w:t>
      </w:r>
      <w:r w:rsidR="003E2C0E" w:rsidRPr="00CE1627">
        <w:rPr>
          <w:rFonts w:eastAsia="SimSun" w:cstheme="minorHAnsi"/>
          <w:color w:val="000000" w:themeColor="text1"/>
          <w:kern w:val="3"/>
          <w:lang w:eastAsia="zh-CN"/>
        </w:rPr>
        <w:t>Objekto</w:t>
      </w:r>
      <w:r w:rsidRPr="00CE1627">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kitiems asmenims skirtose (rezervuotose) vietose,</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nesandėliuoti medžiagų ir įrenginių, šiukšlių ir atliekų;</w:t>
      </w:r>
    </w:p>
    <w:p w14:paraId="4E4EEE21" w14:textId="43FC040C"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CE1627">
        <w:rPr>
          <w:rFonts w:eastAsia="SimSun" w:cstheme="minorHAnsi"/>
          <w:color w:val="000000" w:themeColor="text1"/>
          <w:kern w:val="3"/>
          <w:lang w:eastAsia="zh-CN"/>
        </w:rPr>
        <w:t>Objektu</w:t>
      </w:r>
      <w:r w:rsidRPr="00CE1627">
        <w:rPr>
          <w:rFonts w:eastAsia="SimSun" w:cstheme="minorHAnsi"/>
          <w:color w:val="000000" w:themeColor="text1"/>
          <w:kern w:val="3"/>
          <w:lang w:eastAsia="zh-CN"/>
        </w:rPr>
        <w:t xml:space="preserve">, subnuomoti </w:t>
      </w:r>
      <w:r w:rsidR="00303199" w:rsidRPr="00CE1627">
        <w:rPr>
          <w:rFonts w:eastAsia="SimSun" w:cstheme="minorHAnsi"/>
          <w:color w:val="000000" w:themeColor="text1"/>
          <w:kern w:val="3"/>
          <w:lang w:eastAsia="zh-CN"/>
        </w:rPr>
        <w:t xml:space="preserve">Objekto </w:t>
      </w:r>
      <w:r w:rsidRPr="00CE1627">
        <w:rPr>
          <w:rFonts w:eastAsia="SimSun" w:cstheme="minorHAnsi"/>
          <w:color w:val="000000" w:themeColor="text1"/>
          <w:kern w:val="3"/>
          <w:lang w:eastAsia="zh-CN"/>
        </w:rPr>
        <w:t xml:space="preserve">ir (arba) perleisti dalį arba visas teises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pareigas, atsirandančias iš Sutarties ar susijusias su ja, tretiesiems asmenims,</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 xml:space="preserve">neperduoti nuomos teisių kaip turtinio įnašo, taip pat kaip nors kitaip nesuvaržyti nuomos teisių į </w:t>
      </w:r>
      <w:r w:rsidR="003E2C0E" w:rsidRPr="00CE1627">
        <w:rPr>
          <w:rFonts w:eastAsia="SimSun" w:cstheme="minorHAnsi"/>
          <w:color w:val="000000" w:themeColor="text1"/>
          <w:kern w:val="3"/>
          <w:lang w:eastAsia="zh-CN"/>
        </w:rPr>
        <w:t>Objektą</w:t>
      </w:r>
      <w:r w:rsidRPr="00CE1627">
        <w:rPr>
          <w:rFonts w:eastAsia="SimSun" w:cstheme="minorHAnsi"/>
          <w:color w:val="000000" w:themeColor="text1"/>
          <w:kern w:val="3"/>
          <w:lang w:eastAsia="zh-CN"/>
        </w:rPr>
        <w:t>;</w:t>
      </w:r>
    </w:p>
    <w:p w14:paraId="1025A0CF" w14:textId="07932B91" w:rsidR="002C7E14" w:rsidRPr="00EF0CC4" w:rsidRDefault="00B70D3B"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w:t>
      </w:r>
      <w:r w:rsidR="002A0A50" w:rsidRPr="00EF0CC4">
        <w:rPr>
          <w:rFonts w:eastAsia="SimSun" w:cstheme="minorHAnsi"/>
          <w:color w:val="000000" w:themeColor="text1"/>
          <w:kern w:val="3"/>
          <w:lang w:eastAsia="zh-CN"/>
        </w:rPr>
        <w:t xml:space="preserve">Nuomininkas vienasmeniškai </w:t>
      </w:r>
      <w:r w:rsidR="008776B2" w:rsidRPr="00EF0CC4">
        <w:rPr>
          <w:rFonts w:eastAsia="SimSun" w:cstheme="minorHAnsi"/>
          <w:color w:val="000000" w:themeColor="text1"/>
          <w:kern w:val="3"/>
          <w:lang w:eastAsia="zh-CN"/>
        </w:rPr>
        <w:t xml:space="preserve">materialiai </w:t>
      </w:r>
      <w:r w:rsidR="002A0A50" w:rsidRPr="00EF0CC4">
        <w:rPr>
          <w:rFonts w:eastAsia="SimSun" w:cstheme="minorHAnsi"/>
          <w:color w:val="000000" w:themeColor="text1"/>
          <w:kern w:val="3"/>
          <w:lang w:eastAsia="zh-CN"/>
        </w:rPr>
        <w:t xml:space="preserve">atsakingas už Objekte esančių atliekų </w:t>
      </w:r>
      <w:r w:rsidR="00917CEE" w:rsidRPr="00EF0CC4">
        <w:rPr>
          <w:rFonts w:eastAsia="SimSun" w:cstheme="minorHAnsi"/>
          <w:color w:val="000000" w:themeColor="text1"/>
          <w:kern w:val="3"/>
          <w:lang w:eastAsia="zh-CN"/>
        </w:rPr>
        <w:t>tvarkymą</w:t>
      </w:r>
      <w:r w:rsidR="008776B2" w:rsidRPr="00EF0CC4">
        <w:rPr>
          <w:rFonts w:eastAsia="SimSun" w:cstheme="minorHAnsi"/>
          <w:color w:val="000000" w:themeColor="text1"/>
          <w:kern w:val="3"/>
          <w:lang w:eastAsia="zh-CN"/>
        </w:rPr>
        <w:t>,</w:t>
      </w:r>
      <w:r w:rsidR="00917CEE" w:rsidRPr="00EF0CC4">
        <w:rPr>
          <w:rFonts w:eastAsia="SimSun" w:cstheme="minorHAnsi"/>
          <w:color w:val="000000" w:themeColor="text1"/>
          <w:kern w:val="3"/>
          <w:lang w:eastAsia="zh-CN"/>
        </w:rPr>
        <w:t xml:space="preserve"> </w:t>
      </w:r>
      <w:r w:rsidR="00FA0196" w:rsidRPr="00EF0CC4">
        <w:rPr>
          <w:rFonts w:eastAsia="SimSun" w:cstheme="minorHAnsi"/>
          <w:color w:val="000000" w:themeColor="text1"/>
          <w:kern w:val="3"/>
          <w:lang w:eastAsia="zh-CN"/>
        </w:rPr>
        <w:t>išskyrus komunalines (mišrias) atliekas</w:t>
      </w:r>
      <w:r w:rsidR="00224698" w:rsidRPr="00EF0CC4">
        <w:rPr>
          <w:rFonts w:eastAsia="SimSun" w:cstheme="minorHAnsi"/>
          <w:color w:val="000000" w:themeColor="text1"/>
          <w:kern w:val="3"/>
          <w:lang w:eastAsia="zh-CN"/>
        </w:rPr>
        <w:t xml:space="preserve"> nesusidarančias iš gamybinės</w:t>
      </w:r>
      <w:r w:rsidR="00E212AD">
        <w:rPr>
          <w:rFonts w:eastAsia="SimSun" w:cstheme="minorHAnsi"/>
          <w:color w:val="000000" w:themeColor="text1"/>
          <w:kern w:val="3"/>
          <w:lang w:eastAsia="zh-CN"/>
        </w:rPr>
        <w:t xml:space="preserve"> </w:t>
      </w:r>
      <w:r w:rsidR="00224698" w:rsidRPr="00EF0CC4">
        <w:rPr>
          <w:rFonts w:eastAsia="SimSun" w:cstheme="minorHAnsi"/>
          <w:color w:val="000000" w:themeColor="text1"/>
          <w:kern w:val="3"/>
          <w:lang w:eastAsia="zh-CN"/>
        </w:rPr>
        <w:t>Nuomininko veiklos</w:t>
      </w:r>
      <w:r w:rsidR="003844DD">
        <w:rPr>
          <w:rFonts w:eastAsia="SimSun" w:cstheme="minorHAnsi"/>
          <w:color w:val="000000" w:themeColor="text1"/>
          <w:kern w:val="3"/>
          <w:lang w:eastAsia="zh-CN"/>
        </w:rPr>
        <w:t>;</w:t>
      </w:r>
      <w:r w:rsidR="002C7E14" w:rsidRPr="00EF0CC4">
        <w:rPr>
          <w:rFonts w:eastAsia="SimSun" w:cstheme="minorHAnsi"/>
          <w:color w:val="000000" w:themeColor="text1"/>
          <w:kern w:val="3"/>
          <w:lang w:eastAsia="zh-CN"/>
        </w:rPr>
        <w:t xml:space="preserve"> </w:t>
      </w:r>
    </w:p>
    <w:p w14:paraId="45124413" w14:textId="3E0F8037" w:rsidR="00551526" w:rsidRPr="00EF0CC4" w:rsidRDefault="002C7E14"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00551526" w:rsidRPr="00EF0CC4">
        <w:rPr>
          <w:rFonts w:eastAsia="SimSun" w:cstheme="minorHAnsi"/>
          <w:color w:val="000000" w:themeColor="text1"/>
          <w:kern w:val="3"/>
          <w:lang w:eastAsia="zh-CN"/>
        </w:rPr>
        <w:t>esančios</w:t>
      </w:r>
      <w:r w:rsidR="00972562" w:rsidRPr="00EF0CC4">
        <w:rPr>
          <w:rFonts w:eastAsia="SimSun" w:cstheme="minorHAnsi"/>
          <w:color w:val="000000" w:themeColor="text1"/>
          <w:kern w:val="3"/>
          <w:lang w:eastAsia="zh-CN"/>
        </w:rPr>
        <w:t xml:space="preserve"> (ne bendro naudojimo patalpų)</w:t>
      </w:r>
      <w:r w:rsidR="00551526" w:rsidRPr="00EF0CC4">
        <w:rPr>
          <w:rFonts w:eastAsia="SimSun" w:cstheme="minorHAnsi"/>
          <w:color w:val="000000" w:themeColor="text1"/>
          <w:kern w:val="3"/>
          <w:lang w:eastAsia="zh-CN"/>
        </w:rPr>
        <w:t xml:space="preserve"> </w:t>
      </w:r>
      <w:r w:rsidR="00972562" w:rsidRPr="00EF0CC4">
        <w:rPr>
          <w:rFonts w:eastAsia="SimSun" w:cstheme="minorHAnsi"/>
          <w:color w:val="000000" w:themeColor="text1"/>
          <w:kern w:val="3"/>
          <w:lang w:eastAsia="zh-CN"/>
        </w:rPr>
        <w:t xml:space="preserve">vandens tiekimo ir </w:t>
      </w:r>
      <w:r w:rsidR="00551526" w:rsidRPr="00EF0CC4">
        <w:rPr>
          <w:rFonts w:eastAsia="SimSun" w:cstheme="minorHAnsi"/>
          <w:color w:val="000000" w:themeColor="text1"/>
          <w:kern w:val="3"/>
          <w:lang w:eastAsia="zh-CN"/>
        </w:rPr>
        <w:t xml:space="preserve">apšvietimo įrangos bei </w:t>
      </w:r>
      <w:r w:rsidR="00972562" w:rsidRPr="00EF0CC4">
        <w:rPr>
          <w:rFonts w:eastAsia="SimSun" w:cstheme="minorHAnsi"/>
          <w:color w:val="000000" w:themeColor="text1"/>
          <w:kern w:val="3"/>
          <w:lang w:eastAsia="zh-CN"/>
        </w:rPr>
        <w:t xml:space="preserve">kitų </w:t>
      </w:r>
      <w:r w:rsidR="00551526" w:rsidRPr="00EF0CC4">
        <w:rPr>
          <w:rFonts w:eastAsia="SimSun" w:cstheme="minorHAnsi"/>
          <w:color w:val="000000" w:themeColor="text1"/>
          <w:kern w:val="3"/>
          <w:lang w:eastAsia="zh-CN"/>
        </w:rPr>
        <w:t>prietaisų</w:t>
      </w:r>
      <w:r w:rsidR="00972562" w:rsidRPr="00EF0CC4">
        <w:rPr>
          <w:rFonts w:eastAsia="SimSun" w:cstheme="minorHAnsi"/>
          <w:color w:val="000000" w:themeColor="text1"/>
          <w:kern w:val="3"/>
          <w:lang w:eastAsia="zh-CN"/>
        </w:rPr>
        <w:t xml:space="preserve">, įskaitant, bet neapsiribojant </w:t>
      </w:r>
      <w:r w:rsidR="00551526" w:rsidRPr="00EF0CC4">
        <w:rPr>
          <w:rFonts w:eastAsia="SimSun" w:cstheme="minorHAnsi"/>
          <w:color w:val="000000" w:themeColor="text1"/>
          <w:kern w:val="3"/>
          <w:lang w:eastAsia="zh-CN"/>
        </w:rPr>
        <w:t>čiaup</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kriaukl</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s, klozet</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šviestuv</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jungikli</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rozet</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 xml:space="preserve">s ir </w:t>
      </w:r>
      <w:r w:rsidR="00972562" w:rsidRPr="00EF0CC4">
        <w:rPr>
          <w:rFonts w:eastAsia="SimSun" w:cstheme="minorHAnsi"/>
          <w:color w:val="000000" w:themeColor="text1"/>
          <w:kern w:val="3"/>
          <w:lang w:eastAsia="zh-CN"/>
        </w:rPr>
        <w:t>pan.,</w:t>
      </w:r>
      <w:r w:rsidR="00551526" w:rsidRPr="00EF0CC4">
        <w:rPr>
          <w:rFonts w:eastAsia="SimSun" w:cstheme="minorHAnsi"/>
          <w:color w:val="000000" w:themeColor="text1"/>
          <w:kern w:val="3"/>
          <w:lang w:eastAsia="zh-CN"/>
        </w:rPr>
        <w:t xml:space="preserve"> priežiūrą ir einamąjį remontą;</w:t>
      </w:r>
    </w:p>
    <w:p w14:paraId="68CA6FCE" w14:textId="2864F65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esanči</w:t>
      </w:r>
      <w:r w:rsidR="0003329B"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telekomunikacijų įrangos priežiūrą</w:t>
      </w:r>
      <w:r w:rsidR="001F5D20" w:rsidRPr="00EF0CC4">
        <w:rPr>
          <w:rFonts w:eastAsia="SimSun" w:cstheme="minorHAnsi"/>
          <w:color w:val="000000" w:themeColor="text1"/>
          <w:lang w:eastAsia="zh-CN"/>
        </w:rPr>
        <w:t xml:space="preserve"> ir </w:t>
      </w:r>
      <w:r w:rsidRPr="00EF0CC4">
        <w:rPr>
          <w:rFonts w:eastAsia="SimSun" w:cstheme="minorHAnsi"/>
          <w:color w:val="000000" w:themeColor="text1"/>
          <w:kern w:val="3"/>
          <w:lang w:eastAsia="zh-CN"/>
        </w:rPr>
        <w:t xml:space="preserve">einamąjį remontą, informacijos ir reklaminių iškabų priežiūrą ir remontą; spynų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w:t>
      </w:r>
      <w:r w:rsidRPr="00EF0CC4">
        <w:rPr>
          <w:rFonts w:eastAsia="SimSun" w:cstheme="minorHAnsi"/>
          <w:color w:val="000000" w:themeColor="text1"/>
          <w:kern w:val="3"/>
          <w:lang w:eastAsia="zh-CN"/>
        </w:rPr>
        <w:lastRenderedPageBreak/>
        <w:t xml:space="preserve">Patalpų durų remontą ir pakeitimą, jeigu jos yra sugadintos;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utarties Specialiųjų sąlygų </w:t>
      </w:r>
      <w:r w:rsidR="00F8237B" w:rsidRPr="00EF0CC4">
        <w:rPr>
          <w:rFonts w:eastAsia="SimSun" w:cstheme="minorHAnsi"/>
          <w:color w:val="000000" w:themeColor="text1"/>
          <w:kern w:val="3"/>
          <w:lang w:eastAsia="zh-CN"/>
        </w:rPr>
        <w:t xml:space="preserve">10 </w:t>
      </w:r>
      <w:r w:rsidRPr="00EF0CC4">
        <w:rPr>
          <w:rFonts w:eastAsia="SimSun" w:cstheme="minorHAnsi"/>
          <w:color w:val="000000" w:themeColor="text1"/>
          <w:kern w:val="3"/>
          <w:lang w:eastAsia="zh-CN"/>
        </w:rPr>
        <w:t>punkte numatyta kitaip;</w:t>
      </w:r>
    </w:p>
    <w:p w14:paraId="3930290C" w14:textId="0933A95A" w:rsidR="00551526" w:rsidRPr="00EF0CC4" w:rsidRDefault="00551526" w:rsidP="00DA0901">
      <w:pPr>
        <w:pStyle w:val="ListParagraph"/>
        <w:widowControl w:val="0"/>
        <w:numPr>
          <w:ilvl w:val="2"/>
          <w:numId w:val="33"/>
        </w:numPr>
        <w:suppressAutoHyphens/>
        <w:autoSpaceDN w:val="0"/>
        <w:spacing w:after="0" w:line="240" w:lineRule="auto"/>
        <w:ind w:left="567" w:hanging="709"/>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savo sąskaita imtis visų neatidėliotinų priemonių, kad būtų išvengta nelaimingų atsitikimų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žalos ir jų pasekmių </w:t>
      </w:r>
      <w:r w:rsidR="003E2C0E" w:rsidRPr="00EF0CC4">
        <w:rPr>
          <w:rFonts w:eastAsia="SimSun" w:cstheme="minorHAnsi"/>
          <w:color w:val="000000" w:themeColor="text1"/>
          <w:kern w:val="3"/>
          <w:lang w:eastAsia="zh-CN"/>
        </w:rPr>
        <w:t>Objektui ir</w:t>
      </w:r>
      <w:r w:rsidRPr="00EF0CC4">
        <w:rPr>
          <w:rFonts w:eastAsia="SimSun" w:cstheme="minorHAnsi"/>
          <w:color w:val="000000" w:themeColor="text1"/>
          <w:kern w:val="3"/>
          <w:lang w:eastAsia="zh-CN"/>
        </w:rPr>
        <w:t xml:space="preserve"> vidiniams tinklams dėl Nuomininko ar trečiųjų asmenų;</w:t>
      </w:r>
    </w:p>
    <w:p w14:paraId="07A38AD4" w14:textId="6492BF79"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uteikti Nuomotojui/Nuomotojo nurodytiems asmenims galimybę patekti į </w:t>
      </w:r>
      <w:r w:rsidR="003E2C0E" w:rsidRPr="00EF0CC4">
        <w:rPr>
          <w:rFonts w:eastAsia="SimSun" w:cstheme="minorHAnsi"/>
          <w:color w:val="000000" w:themeColor="text1"/>
          <w:kern w:val="3"/>
          <w:lang w:eastAsia="zh-CN"/>
        </w:rPr>
        <w:t xml:space="preserve">Objektą </w:t>
      </w:r>
      <w:r w:rsidRPr="00EF0CC4">
        <w:rPr>
          <w:rFonts w:eastAsia="SimSun" w:cstheme="minorHAnsi"/>
          <w:color w:val="000000" w:themeColor="text1"/>
          <w:kern w:val="3"/>
          <w:lang w:eastAsia="zh-CN"/>
        </w:rPr>
        <w:t>Sutartyje nustatytomis sąlygomis ir tvarka;</w:t>
      </w:r>
    </w:p>
    <w:p w14:paraId="281195D9" w14:textId="3D13813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58BB2067" w:rsidR="00551526" w:rsidRPr="00DE1E8D"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DE1E8D">
        <w:rPr>
          <w:rFonts w:asciiTheme="minorHAnsi" w:hAnsiTheme="minorHAnsi" w:cstheme="minorHAnsi"/>
          <w:color w:val="000000" w:themeColor="text1"/>
          <w:sz w:val="22"/>
          <w:szCs w:val="22"/>
          <w:lang w:val="lt-LT"/>
        </w:rPr>
        <w:t xml:space="preserve">Sutarčiai pasibaigus ar ją nutraukus, savo lėšomis </w:t>
      </w:r>
      <w:r w:rsidR="00C81DAF" w:rsidRPr="00DE1E8D">
        <w:rPr>
          <w:rFonts w:asciiTheme="minorHAnsi" w:hAnsiTheme="minorHAnsi" w:cstheme="minorHAnsi"/>
          <w:color w:val="000000" w:themeColor="text1"/>
          <w:sz w:val="22"/>
          <w:szCs w:val="22"/>
          <w:lang w:val="lt-LT"/>
        </w:rPr>
        <w:t>per 10 d.</w:t>
      </w:r>
      <w:r w:rsidR="00DB0878" w:rsidRPr="00DE1E8D">
        <w:rPr>
          <w:rFonts w:asciiTheme="minorHAnsi" w:hAnsiTheme="minorHAnsi" w:cstheme="minorHAnsi"/>
          <w:color w:val="000000" w:themeColor="text1"/>
          <w:sz w:val="22"/>
          <w:szCs w:val="22"/>
          <w:lang w:val="lt-LT"/>
        </w:rPr>
        <w:t xml:space="preserve"> </w:t>
      </w:r>
      <w:r w:rsidR="00C81DAF" w:rsidRPr="00DE1E8D">
        <w:rPr>
          <w:rFonts w:asciiTheme="minorHAnsi" w:hAnsiTheme="minorHAnsi" w:cstheme="minorHAnsi"/>
          <w:color w:val="000000" w:themeColor="text1"/>
          <w:sz w:val="22"/>
          <w:szCs w:val="22"/>
          <w:lang w:val="lt-LT"/>
        </w:rPr>
        <w:t xml:space="preserve">d. </w:t>
      </w:r>
      <w:r w:rsidRPr="00DE1E8D">
        <w:rPr>
          <w:rFonts w:asciiTheme="minorHAnsi" w:hAnsiTheme="minorHAnsi" w:cstheme="minorHAnsi"/>
          <w:color w:val="000000" w:themeColor="text1"/>
          <w:sz w:val="22"/>
          <w:szCs w:val="22"/>
          <w:lang w:val="lt-LT"/>
        </w:rPr>
        <w:t xml:space="preserve">išregistruoti Sutartį iš Nekilnojamojo turto registro, jeigu jis ją buvo įregistravęs. Nuomininkui </w:t>
      </w:r>
      <w:r w:rsidR="00A45DA2" w:rsidRPr="00DE1E8D">
        <w:rPr>
          <w:rFonts w:asciiTheme="minorHAnsi" w:hAnsiTheme="minorHAnsi" w:cstheme="minorHAnsi"/>
          <w:color w:val="000000" w:themeColor="text1"/>
          <w:sz w:val="22"/>
          <w:szCs w:val="22"/>
          <w:lang w:val="lt-LT"/>
        </w:rPr>
        <w:t xml:space="preserve">laiku </w:t>
      </w:r>
      <w:r w:rsidRPr="00DE1E8D">
        <w:rPr>
          <w:rFonts w:asciiTheme="minorHAnsi" w:hAnsiTheme="minorHAnsi" w:cstheme="minorHAnsi"/>
          <w:color w:val="000000" w:themeColor="text1"/>
          <w:sz w:val="22"/>
          <w:szCs w:val="22"/>
          <w:lang w:val="lt-LT"/>
        </w:rPr>
        <w:t xml:space="preserve">neįvykdžius šios pareigos, jis turi sumokėti Nuomotojui 100 </w:t>
      </w:r>
      <w:r w:rsidR="003844DD">
        <w:rPr>
          <w:rFonts w:asciiTheme="minorHAnsi" w:hAnsiTheme="minorHAnsi" w:cstheme="minorHAnsi"/>
          <w:color w:val="000000" w:themeColor="text1"/>
          <w:sz w:val="22"/>
          <w:szCs w:val="22"/>
          <w:lang w:val="lt-LT"/>
        </w:rPr>
        <w:t xml:space="preserve">(vieno šimto) </w:t>
      </w:r>
      <w:r w:rsidRPr="00DE1E8D">
        <w:rPr>
          <w:rFonts w:asciiTheme="minorHAnsi" w:hAnsiTheme="minorHAnsi" w:cstheme="minorHAnsi"/>
          <w:color w:val="000000" w:themeColor="text1"/>
          <w:sz w:val="22"/>
          <w:szCs w:val="22"/>
          <w:lang w:val="lt-LT"/>
        </w:rPr>
        <w:t>EU</w:t>
      </w:r>
      <w:r w:rsidR="001E160B" w:rsidRPr="00DE1E8D">
        <w:rPr>
          <w:rFonts w:asciiTheme="minorHAnsi" w:hAnsiTheme="minorHAnsi" w:cstheme="minorHAnsi"/>
          <w:color w:val="000000" w:themeColor="text1"/>
          <w:sz w:val="22"/>
          <w:szCs w:val="22"/>
          <w:lang w:val="lt-LT"/>
        </w:rPr>
        <w:t>R</w:t>
      </w:r>
      <w:r w:rsidRPr="00DE1E8D">
        <w:rPr>
          <w:rFonts w:asciiTheme="minorHAnsi" w:hAnsiTheme="minorHAnsi" w:cstheme="minorHAnsi"/>
          <w:color w:val="000000" w:themeColor="text1"/>
          <w:sz w:val="22"/>
          <w:szCs w:val="22"/>
          <w:lang w:val="lt-LT"/>
        </w:rPr>
        <w:t xml:space="preserve"> baudą ir atlyginti kitus nuostolius, kiek jų nepadengia bauda;</w:t>
      </w:r>
    </w:p>
    <w:p w14:paraId="4FAA3A95" w14:textId="33FB04C3" w:rsidR="00551526" w:rsidRPr="00DE1E8D"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DE1E8D">
        <w:rPr>
          <w:rFonts w:eastAsia="SimSun" w:cstheme="minorHAnsi"/>
          <w:color w:val="000000" w:themeColor="text1"/>
          <w:kern w:val="3"/>
          <w:lang w:eastAsia="zh-CN"/>
        </w:rPr>
        <w:t>savo sąskaita užtikrinti nuomojam</w:t>
      </w:r>
      <w:r w:rsidR="003E2C0E" w:rsidRPr="00DE1E8D">
        <w:rPr>
          <w:rFonts w:eastAsia="SimSun" w:cstheme="minorHAnsi"/>
          <w:color w:val="000000" w:themeColor="text1"/>
          <w:kern w:val="3"/>
          <w:lang w:eastAsia="zh-CN"/>
        </w:rPr>
        <w:t>o Objekto</w:t>
      </w:r>
      <w:r w:rsidRPr="00DE1E8D">
        <w:rPr>
          <w:rFonts w:eastAsia="SimSun" w:cstheme="minorHAnsi"/>
          <w:color w:val="000000" w:themeColor="text1"/>
          <w:kern w:val="3"/>
          <w:lang w:eastAsia="zh-CN"/>
        </w:rPr>
        <w:t xml:space="preserve"> atskirų elektros, vandens suvartojimo apskaitos prietaisų, priežiūrą, plombų saugumą;</w:t>
      </w:r>
    </w:p>
    <w:p w14:paraId="5096437D" w14:textId="3FF27153" w:rsidR="00551526" w:rsidRPr="00AA2FD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AA2FD7">
        <w:rPr>
          <w:rFonts w:eastAsia="SimSun" w:cstheme="minorHAnsi"/>
          <w:color w:val="000000" w:themeColor="text1"/>
          <w:kern w:val="3"/>
          <w:lang w:eastAsia="zh-CN"/>
        </w:rPr>
        <w:t xml:space="preserve">tinkamai laikytis Nuomotojo </w:t>
      </w:r>
      <w:r w:rsidR="003E2C0E" w:rsidRPr="00AA2FD7">
        <w:rPr>
          <w:rFonts w:eastAsia="SimSun" w:cstheme="minorHAnsi"/>
          <w:color w:val="000000" w:themeColor="text1"/>
          <w:kern w:val="3"/>
          <w:lang w:eastAsia="zh-CN"/>
        </w:rPr>
        <w:t xml:space="preserve">Objekte </w:t>
      </w:r>
      <w:r w:rsidRPr="00AA2FD7">
        <w:rPr>
          <w:rFonts w:eastAsia="SimSun" w:cstheme="minorHAnsi"/>
          <w:color w:val="000000" w:themeColor="text1"/>
          <w:kern w:val="3"/>
          <w:lang w:eastAsia="zh-CN"/>
        </w:rPr>
        <w:t>ar</w:t>
      </w:r>
      <w:r w:rsidR="00E212AD">
        <w:rPr>
          <w:rFonts w:eastAsia="SimSun" w:cstheme="minorHAnsi"/>
          <w:color w:val="000000" w:themeColor="text1"/>
          <w:kern w:val="3"/>
          <w:lang w:eastAsia="zh-CN"/>
        </w:rPr>
        <w:t xml:space="preserve"> </w:t>
      </w:r>
      <w:r w:rsidRPr="00AA2FD7">
        <w:rPr>
          <w:rFonts w:eastAsia="SimSun" w:cstheme="minorHAnsi"/>
          <w:color w:val="000000" w:themeColor="text1"/>
          <w:kern w:val="3"/>
          <w:lang w:eastAsia="zh-CN"/>
        </w:rPr>
        <w:t xml:space="preserve">teritorijoje galiojančių vidaus tvarkų ir kt. </w:t>
      </w:r>
      <w:r w:rsidR="00A45DA2" w:rsidRPr="00AA2FD7">
        <w:rPr>
          <w:rFonts w:eastAsia="SimSun" w:cstheme="minorHAnsi"/>
          <w:color w:val="000000" w:themeColor="text1"/>
          <w:kern w:val="3"/>
          <w:lang w:eastAsia="zh-CN"/>
        </w:rPr>
        <w:t>t</w:t>
      </w:r>
      <w:r w:rsidRPr="00AA2FD7">
        <w:rPr>
          <w:rFonts w:eastAsia="SimSun" w:cstheme="minorHAnsi"/>
          <w:color w:val="000000" w:themeColor="text1"/>
          <w:kern w:val="3"/>
          <w:lang w:eastAsia="zh-CN"/>
        </w:rPr>
        <w:t>aisyklių</w:t>
      </w:r>
      <w:r w:rsidR="00A45DA2" w:rsidRPr="00AA2FD7">
        <w:rPr>
          <w:rFonts w:eastAsia="SimSun" w:cstheme="minorHAnsi"/>
          <w:color w:val="000000" w:themeColor="text1"/>
          <w:kern w:val="3"/>
          <w:lang w:eastAsia="zh-CN"/>
        </w:rPr>
        <w:t>, su kuriomis Nuomininkas yra supažindintas</w:t>
      </w:r>
      <w:r w:rsidRPr="00AA2FD7">
        <w:rPr>
          <w:rFonts w:eastAsia="SimSun" w:cstheme="minorHAnsi"/>
          <w:color w:val="000000" w:themeColor="text1"/>
          <w:kern w:val="3"/>
          <w:lang w:eastAsia="zh-CN"/>
        </w:rPr>
        <w:t xml:space="preserve">. </w:t>
      </w:r>
      <w:r w:rsidR="32E09AB6" w:rsidRPr="00AA2FD7">
        <w:rPr>
          <w:rFonts w:eastAsia="SimSun" w:cstheme="minorHAnsi"/>
          <w:color w:val="000000" w:themeColor="text1"/>
          <w:kern w:val="3"/>
          <w:lang w:eastAsia="zh-CN"/>
        </w:rPr>
        <w:t>Kiekvieną kartą, kai Patalpos</w:t>
      </w:r>
      <w:r w:rsidR="21A8369A" w:rsidRPr="00AA2FD7">
        <w:rPr>
          <w:rFonts w:eastAsia="SimSun" w:cstheme="minorHAnsi"/>
          <w:color w:val="000000" w:themeColor="text1"/>
          <w:kern w:val="3"/>
          <w:lang w:eastAsia="zh-CN"/>
        </w:rPr>
        <w:t>e nevyk</w:t>
      </w:r>
      <w:r w:rsidR="7B1844F0" w:rsidRPr="00AA2FD7">
        <w:rPr>
          <w:rFonts w:eastAsia="SimSun" w:cstheme="minorHAnsi"/>
          <w:color w:val="000000" w:themeColor="text1"/>
          <w:kern w:val="3"/>
          <w:lang w:eastAsia="zh-CN"/>
        </w:rPr>
        <w:t xml:space="preserve">sta veikla, </w:t>
      </w:r>
      <w:r w:rsidR="5AD98033" w:rsidRPr="00AA2FD7">
        <w:rPr>
          <w:rFonts w:eastAsia="SimSun" w:cstheme="minorHAnsi"/>
          <w:color w:val="000000" w:themeColor="text1"/>
          <w:kern w:val="3"/>
          <w:lang w:eastAsia="zh-CN"/>
        </w:rPr>
        <w:t>u</w:t>
      </w:r>
      <w:r w:rsidR="0E82AC88" w:rsidRPr="00AA2FD7">
        <w:rPr>
          <w:rFonts w:eastAsia="SimSun" w:cstheme="minorHAnsi"/>
          <w:color w:val="000000" w:themeColor="text1"/>
          <w:kern w:val="3"/>
          <w:lang w:eastAsia="zh-CN"/>
        </w:rPr>
        <w:t xml:space="preserve">žtikrinti </w:t>
      </w:r>
      <w:r w:rsidR="003E2C0E" w:rsidRPr="00AA2FD7">
        <w:rPr>
          <w:rFonts w:eastAsia="SimSun" w:cstheme="minorHAnsi"/>
          <w:color w:val="000000" w:themeColor="text1"/>
          <w:kern w:val="3"/>
          <w:lang w:eastAsia="zh-CN"/>
        </w:rPr>
        <w:t xml:space="preserve">Objekto </w:t>
      </w:r>
      <w:r w:rsidR="0E82AC88" w:rsidRPr="00AA2FD7">
        <w:rPr>
          <w:rFonts w:eastAsia="SimSun" w:cstheme="minorHAnsi"/>
          <w:color w:val="000000" w:themeColor="text1"/>
          <w:kern w:val="3"/>
          <w:lang w:eastAsia="zh-CN"/>
        </w:rPr>
        <w:t>apsaugos ir priešgaisrinės saugos signalizacij</w:t>
      </w:r>
      <w:r w:rsidR="6C1914AD" w:rsidRPr="00AA2FD7">
        <w:rPr>
          <w:rFonts w:eastAsia="SimSun" w:cstheme="minorHAnsi"/>
          <w:color w:val="000000" w:themeColor="text1"/>
          <w:kern w:val="3"/>
          <w:lang w:eastAsia="zh-CN"/>
        </w:rPr>
        <w:t xml:space="preserve">ų </w:t>
      </w:r>
      <w:r w:rsidR="21323D92" w:rsidRPr="00AA2FD7">
        <w:rPr>
          <w:rFonts w:eastAsia="SimSun" w:cstheme="minorHAnsi"/>
          <w:color w:val="000000" w:themeColor="text1"/>
          <w:kern w:val="3"/>
          <w:lang w:eastAsia="zh-CN"/>
        </w:rPr>
        <w:t>įjungimą</w:t>
      </w:r>
      <w:r w:rsidR="00BC7914" w:rsidRPr="00AA2FD7">
        <w:rPr>
          <w:rFonts w:eastAsia="SimSun" w:cstheme="minorHAnsi"/>
          <w:color w:val="000000" w:themeColor="text1"/>
          <w:kern w:val="3"/>
          <w:lang w:eastAsia="zh-CN"/>
        </w:rPr>
        <w:t xml:space="preserve">, jeigu ji </w:t>
      </w:r>
      <w:r w:rsidR="00927186" w:rsidRPr="00AA2FD7">
        <w:rPr>
          <w:rFonts w:eastAsia="SimSun" w:cstheme="minorHAnsi"/>
          <w:color w:val="000000" w:themeColor="text1"/>
          <w:kern w:val="3"/>
          <w:lang w:eastAsia="zh-CN"/>
        </w:rPr>
        <w:t>įrengta</w:t>
      </w:r>
      <w:r w:rsidR="10A37A57" w:rsidRPr="00AA2FD7">
        <w:rPr>
          <w:rFonts w:eastAsia="SimSun" w:cstheme="minorHAnsi"/>
          <w:color w:val="000000" w:themeColor="text1"/>
          <w:kern w:val="3"/>
          <w:lang w:eastAsia="zh-CN"/>
        </w:rPr>
        <w:t>.</w:t>
      </w:r>
      <w:r w:rsidRPr="00AA2FD7">
        <w:rPr>
          <w:rFonts w:eastAsia="SimSun" w:cstheme="minorHAnsi"/>
          <w:color w:val="000000" w:themeColor="text1"/>
          <w:kern w:val="3"/>
          <w:lang w:eastAsia="zh-CN"/>
        </w:rPr>
        <w:t xml:space="preserve"> Nuomininkas užtikrina, kad šių taisyklių laikytųsi su Nuomininku susiję asmenys – jo svečiai, klientai ir pan.</w:t>
      </w:r>
      <w:r w:rsidR="003844DD">
        <w:rPr>
          <w:rFonts w:eastAsia="SimSun" w:cstheme="minorHAnsi"/>
          <w:color w:val="000000" w:themeColor="text1"/>
          <w:kern w:val="3"/>
          <w:lang w:eastAsia="zh-CN"/>
        </w:rPr>
        <w:t>;</w:t>
      </w:r>
    </w:p>
    <w:p w14:paraId="02A209F0" w14:textId="361CDEA7" w:rsidR="003A0F41" w:rsidRPr="001D0761" w:rsidRDefault="66875B9B"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00E212AD">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39446835" w:rsidR="003A0F41" w:rsidRPr="00A02D52" w:rsidRDefault="00ED3CFE" w:rsidP="007D352D">
      <w:pPr>
        <w:pStyle w:val="Heading3"/>
        <w:numPr>
          <w:ilvl w:val="2"/>
          <w:numId w:val="33"/>
        </w:numPr>
        <w:ind w:left="567"/>
        <w:rPr>
          <w:rFonts w:asciiTheme="minorHAnsi" w:hAnsiTheme="minorHAnsi" w:cstheme="minorHAnsi"/>
          <w:color w:val="000000" w:themeColor="text1"/>
          <w:sz w:val="22"/>
          <w:szCs w:val="22"/>
          <w:lang w:val="lt-LT"/>
        </w:rPr>
      </w:pPr>
      <w:r w:rsidRPr="00A02D52">
        <w:rPr>
          <w:rFonts w:asciiTheme="minorHAnsi" w:hAnsiTheme="minorHAnsi" w:cstheme="minorHAnsi"/>
          <w:color w:val="000000" w:themeColor="text1"/>
          <w:sz w:val="22"/>
          <w:szCs w:val="22"/>
          <w:lang w:val="lt-LT"/>
        </w:rPr>
        <w:t>s</w:t>
      </w:r>
      <w:r w:rsidR="0F4CBC53" w:rsidRPr="00A02D52">
        <w:rPr>
          <w:rFonts w:asciiTheme="minorHAnsi" w:hAnsiTheme="minorHAnsi" w:cstheme="minorHAnsi"/>
          <w:color w:val="000000" w:themeColor="text1"/>
          <w:sz w:val="22"/>
          <w:szCs w:val="22"/>
          <w:lang w:val="lt-LT"/>
        </w:rPr>
        <w:t xml:space="preserve">utarties galiojimo metu </w:t>
      </w:r>
      <w:r w:rsidR="00271977" w:rsidRPr="00A02D52">
        <w:rPr>
          <w:rFonts w:asciiTheme="minorHAnsi" w:hAnsiTheme="minorHAnsi" w:cstheme="minorHAnsi"/>
          <w:color w:val="000000" w:themeColor="text1"/>
          <w:sz w:val="22"/>
          <w:szCs w:val="22"/>
          <w:lang w:val="lt-LT"/>
        </w:rPr>
        <w:t xml:space="preserve">Specialiųjų </w:t>
      </w:r>
      <w:r w:rsidR="5D2E9376" w:rsidRPr="00A02D52">
        <w:rPr>
          <w:rFonts w:asciiTheme="minorHAnsi" w:hAnsiTheme="minorHAnsi" w:cstheme="minorHAnsi"/>
          <w:color w:val="000000" w:themeColor="text1"/>
          <w:sz w:val="22"/>
          <w:szCs w:val="22"/>
          <w:lang w:val="lt-LT"/>
        </w:rPr>
        <w:t>sąlyg</w:t>
      </w:r>
      <w:r w:rsidR="00271977" w:rsidRPr="00A02D52">
        <w:rPr>
          <w:rFonts w:asciiTheme="minorHAnsi" w:hAnsiTheme="minorHAnsi" w:cstheme="minorHAnsi"/>
          <w:color w:val="000000" w:themeColor="text1"/>
          <w:sz w:val="22"/>
          <w:szCs w:val="22"/>
          <w:lang w:val="lt-LT"/>
        </w:rPr>
        <w:t>ų</w:t>
      </w:r>
      <w:r w:rsidR="00B1154A" w:rsidRPr="00A02D52">
        <w:rPr>
          <w:rFonts w:asciiTheme="minorHAnsi" w:hAnsiTheme="minorHAnsi" w:cstheme="minorHAnsi"/>
          <w:color w:val="000000" w:themeColor="text1"/>
          <w:sz w:val="22"/>
          <w:szCs w:val="22"/>
          <w:lang w:val="lt-LT"/>
        </w:rPr>
        <w:t xml:space="preserve"> 5 punkte</w:t>
      </w:r>
      <w:r w:rsidR="0F4CBC53" w:rsidRPr="00A02D52">
        <w:rPr>
          <w:rFonts w:asciiTheme="minorHAnsi" w:hAnsiTheme="minorHAnsi" w:cstheme="minorHAnsi"/>
          <w:color w:val="000000" w:themeColor="text1"/>
          <w:sz w:val="22"/>
          <w:szCs w:val="22"/>
          <w:lang w:val="lt-LT"/>
        </w:rPr>
        <w:t xml:space="preserve"> nurodytų </w:t>
      </w:r>
      <w:r w:rsidR="00C9010A" w:rsidRPr="00A02D52">
        <w:rPr>
          <w:rFonts w:asciiTheme="minorHAnsi" w:hAnsiTheme="minorHAnsi" w:cstheme="minorHAnsi"/>
          <w:color w:val="000000" w:themeColor="text1"/>
          <w:sz w:val="22"/>
          <w:szCs w:val="22"/>
          <w:lang w:val="lt-LT"/>
        </w:rPr>
        <w:t>G</w:t>
      </w:r>
      <w:r w:rsidR="45F84F4F" w:rsidRPr="00A02D52">
        <w:rPr>
          <w:rFonts w:asciiTheme="minorHAnsi" w:hAnsiTheme="minorHAnsi" w:cstheme="minorHAnsi"/>
          <w:color w:val="000000" w:themeColor="text1"/>
          <w:sz w:val="22"/>
          <w:szCs w:val="22"/>
          <w:lang w:val="lt-LT"/>
        </w:rPr>
        <w:t xml:space="preserve">eležinkelio </w:t>
      </w:r>
      <w:r w:rsidR="0F4CBC53" w:rsidRPr="00A02D52">
        <w:rPr>
          <w:rFonts w:asciiTheme="minorHAnsi" w:hAnsiTheme="minorHAnsi" w:cstheme="minorHAnsi"/>
          <w:color w:val="000000" w:themeColor="text1"/>
          <w:sz w:val="22"/>
          <w:szCs w:val="22"/>
          <w:lang w:val="lt-LT"/>
        </w:rPr>
        <w:t xml:space="preserve">kelių </w:t>
      </w:r>
      <w:r w:rsidR="0F4CBC53" w:rsidRPr="00A02D52">
        <w:rPr>
          <w:rFonts w:asciiTheme="minorHAnsi" w:hAnsiTheme="minorHAnsi" w:cstheme="minorHAnsi"/>
          <w:color w:val="000000" w:themeColor="text1"/>
          <w:sz w:val="22"/>
          <w:szCs w:val="22"/>
          <w:lang w:val="lt-LT"/>
        </w:rPr>
        <w:t xml:space="preserve">valdytoju laikomas Nuomininkas. Nuomininkas </w:t>
      </w:r>
      <w:r w:rsidR="4EBAAA74" w:rsidRPr="00A02D52">
        <w:rPr>
          <w:rFonts w:asciiTheme="minorHAnsi" w:hAnsiTheme="minorHAnsi" w:cstheme="minorHAnsi"/>
          <w:color w:val="000000" w:themeColor="text1"/>
          <w:sz w:val="22"/>
          <w:szCs w:val="22"/>
          <w:lang w:val="lt-LT"/>
        </w:rPr>
        <w:t>turi</w:t>
      </w:r>
      <w:r w:rsidR="0F4CBC53" w:rsidRPr="00A02D52">
        <w:rPr>
          <w:rFonts w:asciiTheme="minorHAnsi" w:hAnsiTheme="minorHAnsi" w:cstheme="minorHAnsi"/>
          <w:color w:val="000000" w:themeColor="text1"/>
          <w:sz w:val="22"/>
          <w:szCs w:val="22"/>
          <w:lang w:val="lt-LT"/>
        </w:rPr>
        <w:t xml:space="preserve"> savo lėšomis gauti</w:t>
      </w:r>
      <w:r w:rsidR="00C9010A" w:rsidRPr="00A02D52">
        <w:rPr>
          <w:rFonts w:asciiTheme="minorHAnsi" w:hAnsiTheme="minorHAnsi" w:cstheme="minorHAnsi"/>
          <w:color w:val="000000" w:themeColor="text1"/>
          <w:sz w:val="22"/>
          <w:szCs w:val="22"/>
          <w:lang w:val="lt-LT"/>
        </w:rPr>
        <w:t xml:space="preserve">, periodiškai </w:t>
      </w:r>
      <w:r w:rsidR="0F4CBC53" w:rsidRPr="00A02D52">
        <w:rPr>
          <w:rFonts w:asciiTheme="minorHAnsi" w:hAnsiTheme="minorHAnsi" w:cstheme="minorHAnsi"/>
          <w:color w:val="000000" w:themeColor="text1"/>
          <w:sz w:val="22"/>
          <w:szCs w:val="22"/>
          <w:lang w:val="lt-LT"/>
        </w:rPr>
        <w:t>pildyti</w:t>
      </w:r>
      <w:r w:rsidR="00C9010A" w:rsidRPr="00A02D52">
        <w:rPr>
          <w:rFonts w:asciiTheme="minorHAnsi" w:hAnsiTheme="minorHAnsi" w:cstheme="minorHAnsi"/>
          <w:color w:val="000000" w:themeColor="text1"/>
          <w:sz w:val="22"/>
          <w:szCs w:val="22"/>
          <w:lang w:val="lt-LT"/>
        </w:rPr>
        <w:t xml:space="preserve"> ir </w:t>
      </w:r>
      <w:r w:rsidR="0F4CBC53" w:rsidRPr="00A02D52">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A02D52">
        <w:rPr>
          <w:rFonts w:asciiTheme="minorHAnsi" w:hAnsiTheme="minorHAnsi" w:cstheme="minorHAnsi"/>
          <w:color w:val="000000" w:themeColor="text1"/>
          <w:sz w:val="22"/>
          <w:szCs w:val="22"/>
          <w:lang w:val="lt-LT"/>
        </w:rPr>
        <w:t>Specialios</w:t>
      </w:r>
      <w:r w:rsidR="007B3E01" w:rsidRPr="00A02D52">
        <w:rPr>
          <w:rFonts w:asciiTheme="minorHAnsi" w:hAnsiTheme="minorHAnsi" w:cstheme="minorHAnsi"/>
          <w:color w:val="000000" w:themeColor="text1"/>
          <w:sz w:val="22"/>
          <w:szCs w:val="22"/>
          <w:lang w:val="lt-LT"/>
        </w:rPr>
        <w:t>ios</w:t>
      </w:r>
      <w:r w:rsidR="57D1C8F9" w:rsidRPr="00A02D52">
        <w:rPr>
          <w:rFonts w:asciiTheme="minorHAnsi" w:hAnsiTheme="minorHAnsi" w:cstheme="minorHAnsi"/>
          <w:color w:val="000000" w:themeColor="text1"/>
          <w:sz w:val="22"/>
          <w:szCs w:val="22"/>
          <w:lang w:val="lt-LT"/>
        </w:rPr>
        <w:t>e sąlygose</w:t>
      </w:r>
      <w:r w:rsidR="0F4CBC53" w:rsidRPr="00A02D52">
        <w:rPr>
          <w:rFonts w:asciiTheme="minorHAnsi" w:hAnsiTheme="minorHAnsi" w:cstheme="minorHAnsi"/>
          <w:color w:val="000000" w:themeColor="text1"/>
          <w:sz w:val="22"/>
          <w:szCs w:val="22"/>
          <w:lang w:val="lt-LT"/>
        </w:rPr>
        <w:t xml:space="preserve"> nurodytuose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keliuose bei prisiim</w:t>
      </w:r>
      <w:r w:rsidR="12729286" w:rsidRPr="00A02D52">
        <w:rPr>
          <w:rFonts w:asciiTheme="minorHAnsi" w:hAnsiTheme="minorHAnsi" w:cstheme="minorHAnsi"/>
          <w:color w:val="000000" w:themeColor="text1"/>
          <w:sz w:val="22"/>
          <w:szCs w:val="22"/>
          <w:lang w:val="lt-LT"/>
        </w:rPr>
        <w:t>a</w:t>
      </w:r>
      <w:r w:rsidR="0F4CBC53" w:rsidRPr="00A02D52">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766AA6E3" w:rsidR="00551526" w:rsidRPr="001D0761" w:rsidRDefault="00C9010A"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įskaitant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nventorių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Objekte</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esančio</w:t>
      </w:r>
      <w:r w:rsidR="00E212AD">
        <w:rPr>
          <w:rFonts w:eastAsia="SimSun" w:cstheme="minorHAnsi"/>
          <w:color w:val="000000" w:themeColor="text1"/>
          <w:kern w:val="3"/>
          <w:lang w:eastAsia="zh-CN"/>
        </w:rPr>
        <w:t xml:space="preserve"> </w:t>
      </w:r>
      <w:r w:rsidR="004473FB" w:rsidRPr="001D0761">
        <w:rPr>
          <w:rFonts w:eastAsia="SimSun" w:cstheme="minorHAnsi"/>
          <w:color w:val="000000" w:themeColor="text1"/>
          <w:lang w:eastAsia="zh-CN"/>
        </w:rPr>
        <w:t>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pecialiųjų sąlygų</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w:t>
      </w:r>
      <w:r w:rsidR="00E212AD">
        <w:rPr>
          <w:rFonts w:eastAsia="SimSun" w:cstheme="minorHAnsi"/>
          <w:color w:val="000000" w:themeColor="text1"/>
          <w:kern w:val="3"/>
          <w:lang w:eastAsia="zh-CN"/>
        </w:rPr>
        <w:t xml:space="preserve"> </w:t>
      </w:r>
      <w:r w:rsidR="7387957F" w:rsidRPr="001D0761">
        <w:rPr>
          <w:rFonts w:eastAsia="SimSun" w:cstheme="minorHAnsi"/>
          <w:color w:val="000000" w:themeColor="text1"/>
          <w:kern w:val="3"/>
          <w:lang w:eastAsia="zh-CN"/>
        </w:rPr>
        <w:t>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74914879"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nepašalinus, 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r w:rsidR="003844DD">
        <w:rPr>
          <w:rFonts w:eastAsia="SimSun" w:cstheme="minorHAnsi"/>
          <w:color w:val="000000" w:themeColor="text1"/>
          <w:kern w:val="3"/>
          <w:lang w:eastAsia="zh-CN"/>
        </w:rPr>
        <w:t>;</w:t>
      </w:r>
    </w:p>
    <w:p w14:paraId="5142DA82" w14:textId="133D657F"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w:t>
      </w:r>
      <w:r w:rsidRPr="00897FD3">
        <w:rPr>
          <w:rFonts w:eastAsia="SimSun" w:cstheme="minorHAnsi"/>
          <w:kern w:val="3"/>
          <w:lang w:eastAsia="zh-CN"/>
        </w:rPr>
        <w:lastRenderedPageBreak/>
        <w:t>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152652F4" w:rsidR="003547D2"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kalendorinių dienų.</w:t>
      </w:r>
      <w:r w:rsidR="3ED929EE" w:rsidRPr="4BF17C32">
        <w:rPr>
          <w:rFonts w:eastAsia="SimSun"/>
          <w:color w:val="000000" w:themeColor="text1"/>
          <w:kern w:val="3"/>
          <w:lang w:eastAsia="zh-CN"/>
        </w:rPr>
        <w:t xml:space="preserve"> </w:t>
      </w:r>
      <w:r w:rsidR="3ED929EE" w:rsidRPr="3D720CCA">
        <w:rPr>
          <w:rFonts w:eastAsia="SimSun"/>
          <w:lang w:eastAsia="zh-CN"/>
        </w:rPr>
        <w:t xml:space="preserve">30 (trisdešimties) </w:t>
      </w:r>
      <w:r w:rsidR="3ED929EE" w:rsidRPr="3D720CCA">
        <w:rPr>
          <w:rFonts w:eastAsia="SimSun"/>
          <w:color w:val="000000" w:themeColor="text1"/>
          <w:lang w:eastAsia="zh-CN"/>
        </w:rPr>
        <w:t xml:space="preserve">kalendorinių dienų terminas skaičiuojamas </w:t>
      </w:r>
      <w:r w:rsidR="0E756F7C" w:rsidRPr="3D720CCA">
        <w:rPr>
          <w:rFonts w:eastAsia="SimSun"/>
          <w:color w:val="000000" w:themeColor="text1"/>
          <w:lang w:eastAsia="zh-CN"/>
        </w:rPr>
        <w:t>kaip nustatyta Sutarties 11.4 p.</w:t>
      </w:r>
      <w:r w:rsidRPr="4BF17C32">
        <w:rPr>
          <w:rFonts w:eastAsia="SimSun"/>
          <w:color w:val="000000" w:themeColor="text1"/>
          <w:kern w:val="3"/>
          <w:lang w:eastAsia="zh-CN"/>
        </w:rPr>
        <w:t xml:space="preserve">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E212AD" w:rsidRPr="3D720CCA">
        <w:rPr>
          <w:rFonts w:eastAsia="SimSun"/>
          <w:color w:val="000000" w:themeColor="text1"/>
          <w:lang w:eastAsia="zh-CN"/>
        </w:rPr>
        <w:t xml:space="preserve"> </w:t>
      </w:r>
      <w:r w:rsidR="00AE5E77" w:rsidRPr="4BF17C32">
        <w:rPr>
          <w:rFonts w:eastAsia="SimSun"/>
          <w:color w:val="000000" w:themeColor="text1"/>
          <w:kern w:val="3"/>
          <w:lang w:eastAsia="zh-CN"/>
        </w:rPr>
        <w:t xml:space="preserve">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4C4C49D8" w:rsidR="00551526" w:rsidRDefault="003547D2"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ir susitarimą, pagal kurį</w:t>
      </w:r>
      <w:r w:rsidR="00E212AD">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E30B87" w:rsidRPr="001D0761">
        <w:rPr>
          <w:rFonts w:eastAsia="SimSun" w:cstheme="minorHAnsi"/>
          <w:color w:val="000000" w:themeColor="text1"/>
          <w:kern w:val="3"/>
          <w:lang w:eastAsia="zh-CN"/>
        </w:rPr>
        <w:t>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19C8798E" w:rsidR="00E14A7F" w:rsidRPr="00E14A7F" w:rsidRDefault="00E14A7F"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 xml:space="preserve">privalo sudaryti nepertraukiamai </w:t>
      </w:r>
      <w:r w:rsidR="002547D7">
        <w:rPr>
          <w:rFonts w:eastAsia="SimSun"/>
          <w:kern w:val="3"/>
          <w:lang w:eastAsia="zh-CN"/>
        </w:rPr>
        <w:t xml:space="preserve">iki Šios sutarties termino pabaigos </w:t>
      </w:r>
      <w:r w:rsidRPr="00C841BA">
        <w:rPr>
          <w:rFonts w:eastAsia="SimSun"/>
          <w:kern w:val="3"/>
          <w:lang w:eastAsia="zh-CN"/>
        </w:rPr>
        <w:t>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pagal kurią Nuomotojas yra draudimo išmokos gavėjas, išskyrus atvejus</w:t>
      </w:r>
      <w:r w:rsidR="001F54D7">
        <w:rPr>
          <w:rFonts w:eastAsia="SimSun"/>
          <w:kern w:val="3"/>
          <w:lang w:eastAsia="zh-CN"/>
        </w:rPr>
        <w:t>,</w:t>
      </w:r>
      <w:r w:rsidRPr="00C841BA">
        <w:rPr>
          <w:rFonts w:eastAsia="SimSun"/>
          <w:kern w:val="3"/>
          <w:lang w:eastAsia="zh-CN"/>
        </w:rPr>
        <w:t xml:space="preserve"> kai </w:t>
      </w:r>
      <w:r w:rsidR="009B26AF" w:rsidRPr="00C841BA">
        <w:rPr>
          <w:rFonts w:eastAsia="SimSun"/>
          <w:kern w:val="3"/>
          <w:lang w:eastAsia="zh-CN"/>
        </w:rPr>
        <w:t>Sutarties Specialiosiose sąlygose susitariama kitaip</w:t>
      </w:r>
      <w:r w:rsidRPr="00C841BA">
        <w:rPr>
          <w:rFonts w:eastAsia="SimSun"/>
          <w:kern w:val="3"/>
          <w:lang w:eastAsia="zh-CN"/>
        </w:rPr>
        <w:t>. Nuomotojui</w:t>
      </w:r>
      <w:r w:rsidR="00991BA4">
        <w:rPr>
          <w:rFonts w:eastAsia="SimSun"/>
          <w:kern w:val="3"/>
          <w:lang w:eastAsia="zh-CN"/>
        </w:rPr>
        <w:t xml:space="preserve"> el. paštu</w:t>
      </w:r>
      <w:r w:rsidR="008D44A6">
        <w:rPr>
          <w:rFonts w:eastAsia="SimSun"/>
          <w:kern w:val="3"/>
          <w:lang w:eastAsia="zh-CN"/>
        </w:rPr>
        <w:t xml:space="preserve"> -</w:t>
      </w:r>
      <w:r w:rsidR="00991BA4">
        <w:rPr>
          <w:rFonts w:eastAsia="SimSun"/>
          <w:kern w:val="3"/>
          <w:lang w:eastAsia="zh-CN"/>
        </w:rPr>
        <w:t xml:space="preserve"> </w:t>
      </w:r>
      <w:hyperlink r:id="rId12" w:history="1">
        <w:r w:rsidR="008D44A6" w:rsidRPr="00CC7D99">
          <w:rPr>
            <w:rStyle w:val="Hyperlink"/>
            <w:rFonts w:eastAsia="SimSun"/>
            <w:kern w:val="3"/>
            <w:lang w:eastAsia="zh-CN"/>
          </w:rPr>
          <w:t>nuoma</w:t>
        </w:r>
        <w:r w:rsidR="008D44A6" w:rsidRPr="00752F8A">
          <w:rPr>
            <w:rStyle w:val="Hyperlink"/>
            <w:rFonts w:eastAsia="SimSun"/>
            <w:kern w:val="3"/>
            <w:lang w:eastAsia="zh-CN"/>
          </w:rPr>
          <w:t>@ltg.lt</w:t>
        </w:r>
      </w:hyperlink>
      <w:r w:rsidR="00E212AD" w:rsidRPr="00752F8A">
        <w:rPr>
          <w:rFonts w:eastAsia="SimSun"/>
          <w:kern w:val="3"/>
          <w:lang w:eastAsia="zh-CN"/>
        </w:rPr>
        <w:t xml:space="preserve"> </w:t>
      </w:r>
      <w:r w:rsidRPr="00C841BA">
        <w:rPr>
          <w:rFonts w:eastAsia="SimSun"/>
          <w:kern w:val="3"/>
          <w:lang w:eastAsia="zh-CN"/>
        </w:rPr>
        <w:t xml:space="preserve">turi būti pateikta draudimo liudijimo </w:t>
      </w:r>
      <w:r w:rsidR="00A67B9B" w:rsidRPr="00C841BA">
        <w:rPr>
          <w:rFonts w:eastAsia="SimSun"/>
          <w:kern w:val="3"/>
          <w:lang w:eastAsia="zh-CN"/>
        </w:rPr>
        <w:t>kopija</w:t>
      </w:r>
      <w:r w:rsidR="00BA4523">
        <w:rPr>
          <w:rFonts w:eastAsia="SimSun"/>
          <w:kern w:val="3"/>
          <w:lang w:eastAsia="zh-CN"/>
        </w:rPr>
        <w:t>.</w:t>
      </w:r>
    </w:p>
    <w:p w14:paraId="4FE1B423" w14:textId="01346C66" w:rsidR="00551526" w:rsidRPr="001D0761" w:rsidRDefault="00551526" w:rsidP="000F18A4">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7D352D">
      <w:pPr>
        <w:widowControl w:val="0"/>
        <w:numPr>
          <w:ilvl w:val="1"/>
          <w:numId w:val="33"/>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0BB56156"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6.1.1.</w:t>
      </w:r>
      <w:r w:rsidR="00E212AD">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1F54D7">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1F54D7">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DA1F6E">
      <w:pPr>
        <w:pStyle w:val="ListParagraph"/>
        <w:numPr>
          <w:ilvl w:val="1"/>
          <w:numId w:val="16"/>
        </w:numPr>
        <w:spacing w:line="240" w:lineRule="auto"/>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70757E3B"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taikant PVM tarifą, galiojantį prievolės apskaičiuoti PVM atsiradimo momentu.</w:t>
      </w:r>
    </w:p>
    <w:p w14:paraId="7EA946D7" w14:textId="4863DF2F"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 xml:space="preserve">atliekamas bankiniu pavedimu į Nuomotojo PVM sąskaitoje - faktūroje nurodytą banko sąskaitą.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3A75D7BB"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susijusias paslaugas. Nuomotojas turi teisę vienašališkai pratęsti atsiskaitymo terminą Nuomininkui atitinkamam terminui, jei Nuomotojas dėl savo kaltės vėluoja pateikti PVM sąskaitą – faktūrą.</w:t>
      </w:r>
    </w:p>
    <w:p w14:paraId="56B0F357" w14:textId="15701309"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3A6DC0">
        <w:rPr>
          <w:rFonts w:eastAsia="SimSun" w:cstheme="minorHAnsi"/>
          <w:color w:val="000000" w:themeColor="text1"/>
          <w:kern w:val="3"/>
          <w:lang w:eastAsia="zh-CN"/>
        </w:rPr>
        <w:t>praėjusį</w:t>
      </w:r>
      <w:r w:rsidR="003A6DC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kalendorinį mėnesį pagal Nuomotojo pateikiamą PVM sąskaitą</w:t>
      </w:r>
      <w:r w:rsidR="001F54D7">
        <w:rPr>
          <w:rFonts w:eastAsia="SimSun" w:cstheme="minorHAnsi"/>
          <w:color w:val="000000" w:themeColor="text1"/>
          <w:kern w:val="3"/>
          <w:lang w:eastAsia="zh-CN"/>
        </w:rPr>
        <w:t xml:space="preserve"> – f</w:t>
      </w:r>
      <w:r w:rsidRPr="001D0761">
        <w:rPr>
          <w:rFonts w:eastAsia="SimSun" w:cstheme="minorHAnsi"/>
          <w:color w:val="000000" w:themeColor="text1"/>
          <w:kern w:val="3"/>
          <w:lang w:eastAsia="zh-CN"/>
        </w:rPr>
        <w:t xml:space="preserve">aktūrą.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15489C">
        <w:rPr>
          <w:rFonts w:eastAsia="SimSun" w:cstheme="minorHAnsi"/>
          <w:color w:val="000000" w:themeColor="text1"/>
          <w:kern w:val="3"/>
          <w:lang w:eastAsia="zh-CN"/>
        </w:rPr>
        <w:t>to</w:t>
      </w:r>
      <w:r w:rsidR="001548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mėnesio </w:t>
      </w:r>
      <w:r w:rsidR="13E1446C" w:rsidRPr="001D0761">
        <w:rPr>
          <w:rFonts w:eastAsia="SimSun" w:cstheme="minorHAnsi"/>
          <w:color w:val="000000" w:themeColor="text1"/>
          <w:kern w:val="3"/>
          <w:lang w:eastAsia="zh-CN"/>
        </w:rPr>
        <w:t>30</w:t>
      </w:r>
      <w:r w:rsidRPr="001D0761">
        <w:rPr>
          <w:rFonts w:eastAsia="SimSun" w:cstheme="minorHAnsi"/>
          <w:color w:val="000000" w:themeColor="text1"/>
          <w:kern w:val="3"/>
          <w:lang w:eastAsia="zh-CN"/>
        </w:rPr>
        <w:t xml:space="preserve"> (</w:t>
      </w:r>
      <w:r w:rsidR="466877AD" w:rsidRPr="001D0761">
        <w:rPr>
          <w:rFonts w:eastAsia="SimSun" w:cstheme="minorHAnsi"/>
          <w:color w:val="000000" w:themeColor="text1"/>
          <w:kern w:val="3"/>
          <w:lang w:eastAsia="zh-CN"/>
        </w:rPr>
        <w:t>trisdešimtos</w:t>
      </w:r>
      <w:r w:rsidRPr="001D0761">
        <w:rPr>
          <w:rFonts w:eastAsia="SimSun" w:cstheme="minorHAnsi"/>
          <w:color w:val="000000" w:themeColor="text1"/>
          <w:kern w:val="3"/>
          <w:lang w:eastAsia="zh-CN"/>
        </w:rPr>
        <w:t>) kalendorinės 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pateikiama el. paštu, nurodytu Sutartyje. Nuomininkas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1039EC1B"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praėjusį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 xml:space="preserve">Nuomininkas moka pagal Nuomotojo pateiktą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kuri pateikiama iki einamojo mėnesio 1</w:t>
      </w:r>
      <w:r w:rsidR="7C3E537E"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w:t>
      </w:r>
      <w:r w:rsidR="1CDEB930" w:rsidRPr="001D0761">
        <w:rPr>
          <w:rFonts w:eastAsia="SimSun" w:cstheme="minorHAnsi"/>
          <w:color w:val="000000" w:themeColor="text1"/>
          <w:kern w:val="3"/>
          <w:lang w:eastAsia="zh-CN"/>
        </w:rPr>
        <w:t>penkioliktos</w:t>
      </w:r>
      <w:r w:rsidRPr="001D0761">
        <w:rPr>
          <w:rFonts w:eastAsia="SimSun" w:cstheme="minorHAnsi"/>
          <w:color w:val="000000" w:themeColor="text1"/>
          <w:kern w:val="3"/>
          <w:lang w:eastAsia="zh-CN"/>
        </w:rPr>
        <w:t xml:space="preserve">) kalendorinės dienos.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w:t>
      </w:r>
      <w:r w:rsidR="001F54D7">
        <w:rPr>
          <w:rFonts w:eastAsia="SimSun" w:cstheme="minorHAnsi"/>
          <w:color w:val="000000" w:themeColor="text1"/>
          <w:kern w:val="3"/>
          <w:lang w:eastAsia="zh-CN"/>
        </w:rPr>
        <w:t>f</w:t>
      </w:r>
      <w:r w:rsidRPr="001D0761">
        <w:rPr>
          <w:rFonts w:eastAsia="SimSun" w:cstheme="minorHAnsi"/>
          <w:color w:val="000000" w:themeColor="text1"/>
          <w:kern w:val="3"/>
          <w:lang w:eastAsia="zh-CN"/>
        </w:rPr>
        <w:t>aktūra pateikiama/</w:t>
      </w:r>
      <w:proofErr w:type="spellStart"/>
      <w:r w:rsidRPr="001D0761">
        <w:rPr>
          <w:rFonts w:eastAsia="SimSun" w:cstheme="minorHAnsi"/>
          <w:color w:val="000000" w:themeColor="text1"/>
          <w:kern w:val="3"/>
          <w:lang w:eastAsia="zh-CN"/>
        </w:rPr>
        <w:t>os</w:t>
      </w:r>
      <w:proofErr w:type="spellEnd"/>
      <w:r w:rsidRPr="001D0761">
        <w:rPr>
          <w:rFonts w:eastAsia="SimSun" w:cstheme="minorHAnsi"/>
          <w:color w:val="000000" w:themeColor="text1"/>
          <w:kern w:val="3"/>
          <w:lang w:eastAsia="zh-CN"/>
        </w:rPr>
        <w:t xml:space="preserve"> Sutartyje nurodytu el. paštu. Nuomininkas PVM sąskaitą/as – faktūrą/as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EE3BB3" w:rsidRPr="001D0761">
        <w:rPr>
          <w:rFonts w:eastAsia="SimSun" w:cstheme="minorHAnsi"/>
          <w:color w:val="000000" w:themeColor="text1"/>
          <w:kern w:val="3"/>
          <w:lang w:eastAsia="zh-CN"/>
        </w:rPr>
        <w:t>gavimo</w:t>
      </w:r>
      <w:r w:rsidRPr="001D0761">
        <w:rPr>
          <w:rFonts w:eastAsia="SimSun" w:cstheme="minorHAnsi"/>
          <w:color w:val="000000" w:themeColor="text1"/>
          <w:kern w:val="3"/>
          <w:lang w:eastAsia="zh-CN"/>
        </w:rPr>
        <w:t xml:space="preserve"> dienos.</w:t>
      </w:r>
    </w:p>
    <w:p w14:paraId="4FF421E6" w14:textId="011DD29E"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Jeigu nėra nustatoma, kiek komunalinių paslaugų Nuomininko tiesiogiai buvo sunaudota ir,</w:t>
      </w:r>
      <w:r w:rsidRPr="001D0761">
        <w:rPr>
          <w:rFonts w:eastAsia="SimSun" w:cstheme="minorHAnsi"/>
          <w:color w:val="000000" w:themeColor="text1"/>
          <w:lang w:eastAsia="zh-CN"/>
        </w:rPr>
        <w:t xml:space="preserve"> nesant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7025B164" w:rsidR="00384487" w:rsidRPr="002D3417" w:rsidRDefault="00551526" w:rsidP="002D3417">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2D3417">
        <w:rPr>
          <w:rFonts w:eastAsia="SimSun" w:cstheme="minorHAnsi"/>
          <w:color w:val="000000" w:themeColor="text1"/>
          <w:kern w:val="3"/>
          <w:lang w:eastAsia="zh-CN"/>
        </w:rPr>
        <w:t>Šilumos energijos tiekimo paslaugos apskaičiavimo tvarka:</w:t>
      </w:r>
      <w:r w:rsidR="00C7340A" w:rsidRPr="002D3417">
        <w:rPr>
          <w:rFonts w:eastAsia="SimSun" w:cstheme="minorHAnsi"/>
          <w:color w:val="000000" w:themeColor="text1"/>
          <w:kern w:val="3"/>
          <w:lang w:eastAsia="zh-CN"/>
        </w:rPr>
        <w:t xml:space="preserve"> </w:t>
      </w:r>
      <w:r w:rsidRPr="002D3417">
        <w:rPr>
          <w:rFonts w:eastAsia="SimSun" w:cstheme="minorHAnsi"/>
          <w:color w:val="000000" w:themeColor="text1"/>
          <w:kern w:val="3"/>
          <w:lang w:eastAsia="zh-CN"/>
        </w:rPr>
        <w:t>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šiame punkte nustatyta tvarka</w:t>
      </w:r>
      <w:r w:rsidR="004C7903">
        <w:rPr>
          <w:rFonts w:eastAsia="SimSun" w:cstheme="minorHAnsi"/>
          <w:color w:val="000000" w:themeColor="text1"/>
          <w:kern w:val="3"/>
          <w:lang w:eastAsia="zh-CN"/>
        </w:rPr>
        <w:t>;</w:t>
      </w:r>
    </w:p>
    <w:p w14:paraId="4269D765" w14:textId="711339CB" w:rsidR="00384487" w:rsidRPr="008D0D86" w:rsidRDefault="00551526" w:rsidP="008D0D86">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8D0D86">
        <w:rPr>
          <w:rFonts w:eastAsia="SimSun" w:cstheme="minorHAnsi"/>
          <w:color w:val="000000" w:themeColor="text1"/>
          <w:kern w:val="3"/>
          <w:lang w:eastAsia="zh-CN"/>
        </w:rPr>
        <w:t>Elektros energijos tiekimo paslaugos apskaičiavimo tvarka:</w:t>
      </w:r>
      <w:r w:rsidR="00C7340A" w:rsidRPr="008D0D86">
        <w:rPr>
          <w:rFonts w:eastAsia="SimSun" w:cstheme="minorHAnsi"/>
          <w:color w:val="000000" w:themeColor="text1"/>
          <w:kern w:val="3"/>
          <w:lang w:eastAsia="zh-CN"/>
        </w:rPr>
        <w:t xml:space="preserve"> </w:t>
      </w:r>
      <w:r w:rsidRPr="008D0D86">
        <w:rPr>
          <w:rFonts w:eastAsia="SimSun" w:cstheme="minorHAnsi"/>
          <w:color w:val="000000" w:themeColor="text1"/>
          <w:kern w:val="3"/>
          <w:lang w:eastAsia="zh-CN"/>
        </w:rPr>
        <w:t xml:space="preserve">elektros energijos suvartojimo išlaidas Nuomininkas kompensuoja pagal bendrus Pastato </w:t>
      </w:r>
      <w:r w:rsidR="00E7182F" w:rsidRPr="008D0D86">
        <w:rPr>
          <w:rFonts w:eastAsia="SimSun" w:cstheme="minorHAnsi"/>
          <w:color w:val="000000" w:themeColor="text1"/>
          <w:kern w:val="3"/>
          <w:lang w:eastAsia="zh-CN"/>
        </w:rPr>
        <w:t>ir</w:t>
      </w:r>
      <w:r w:rsidRPr="008D0D86">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Patalpose ar jų dalyje bus atsiskaitoma pagal atskiro apskaitos prietaiso rodmenis, o likusios, atskiros apskaitos neturinčios Patalpų dalies atžvilgiu, elektros energijos suvartojimas bus apskaičiuojamas aukščiau šiame punkte nustatyta tvarka</w:t>
      </w:r>
      <w:r w:rsidR="004C7903">
        <w:rPr>
          <w:rFonts w:eastAsia="SimSun" w:cstheme="minorHAnsi"/>
          <w:color w:val="000000" w:themeColor="text1"/>
          <w:kern w:val="3"/>
          <w:lang w:eastAsia="zh-CN"/>
        </w:rPr>
        <w:t>;</w:t>
      </w:r>
    </w:p>
    <w:p w14:paraId="43091443" w14:textId="099D1EDB" w:rsidR="00384487" w:rsidRPr="00383EB9" w:rsidRDefault="00551526" w:rsidP="00803B02">
      <w:pPr>
        <w:pStyle w:val="ListParagraph"/>
        <w:widowControl w:val="0"/>
        <w:numPr>
          <w:ilvl w:val="2"/>
          <w:numId w:val="16"/>
        </w:numPr>
        <w:suppressAutoHyphens/>
        <w:autoSpaceDN w:val="0"/>
        <w:spacing w:after="0" w:line="240" w:lineRule="auto"/>
        <w:ind w:left="567" w:hanging="709"/>
        <w:jc w:val="both"/>
        <w:textAlignment w:val="baseline"/>
        <w:outlineLvl w:val="1"/>
        <w:rPr>
          <w:rFonts w:eastAsia="SimSun" w:cstheme="minorHAnsi"/>
          <w:color w:val="000000" w:themeColor="text1"/>
          <w:kern w:val="3"/>
          <w:lang w:eastAsia="zh-CN"/>
        </w:rPr>
      </w:pPr>
      <w:r w:rsidRPr="00383EB9">
        <w:rPr>
          <w:rFonts w:eastAsia="SimSun" w:cstheme="minorHAnsi"/>
          <w:color w:val="000000" w:themeColor="text1"/>
          <w:kern w:val="3"/>
          <w:lang w:eastAsia="zh-CN"/>
        </w:rPr>
        <w:t>Vandens tiekimo ir nuotekų šalinimo paslaugos apskaičiavimo tvarka:</w:t>
      </w:r>
      <w:r w:rsidR="00C7340A" w:rsidRPr="00383EB9">
        <w:rPr>
          <w:rFonts w:eastAsia="SimSun" w:cstheme="minorHAnsi"/>
          <w:color w:val="000000" w:themeColor="text1"/>
          <w:kern w:val="3"/>
          <w:lang w:eastAsia="zh-CN"/>
        </w:rPr>
        <w:t xml:space="preserve"> </w:t>
      </w:r>
      <w:r w:rsidRPr="00383EB9">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383EB9">
        <w:rPr>
          <w:rFonts w:eastAsia="SimSun" w:cstheme="minorHAnsi"/>
          <w:color w:val="000000" w:themeColor="text1"/>
          <w:lang w:eastAsia="zh-CN"/>
        </w:rPr>
        <w:t xml:space="preserve">ir </w:t>
      </w:r>
      <w:r w:rsidRPr="00383EB9">
        <w:rPr>
          <w:rFonts w:eastAsia="SimSun" w:cstheme="minorHAnsi"/>
          <w:color w:val="000000" w:themeColor="text1"/>
          <w:lang w:eastAsia="zh-CN"/>
        </w:rPr>
        <w:t xml:space="preserve">Komplekso </w:t>
      </w:r>
      <w:r w:rsidRPr="00383EB9">
        <w:rPr>
          <w:rFonts w:eastAsia="SimSun" w:cstheme="minorHAnsi"/>
          <w:color w:val="000000" w:themeColor="text1"/>
          <w:kern w:val="3"/>
          <w:lang w:eastAsia="zh-CN"/>
        </w:rPr>
        <w:t xml:space="preserve">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w:t>
      </w:r>
      <w:r w:rsidRPr="00383EB9">
        <w:rPr>
          <w:rFonts w:eastAsia="SimSun" w:cstheme="minorHAnsi"/>
          <w:color w:val="000000" w:themeColor="text1"/>
          <w:kern w:val="3"/>
          <w:lang w:eastAsia="zh-CN"/>
        </w:rPr>
        <w:t>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r w:rsidR="004C7903">
        <w:rPr>
          <w:rFonts w:eastAsia="SimSun" w:cstheme="minorHAnsi"/>
          <w:color w:val="000000" w:themeColor="text1"/>
          <w:kern w:val="3"/>
          <w:lang w:eastAsia="zh-CN"/>
        </w:rPr>
        <w:t>;</w:t>
      </w:r>
    </w:p>
    <w:p w14:paraId="1D7FA2DD" w14:textId="26B046F0" w:rsidR="00551526" w:rsidRPr="001D0761" w:rsidRDefault="00551526" w:rsidP="000F18A4">
      <w:pPr>
        <w:widowControl w:val="0"/>
        <w:numPr>
          <w:ilvl w:val="2"/>
          <w:numId w:val="16"/>
        </w:numPr>
        <w:suppressAutoHyphens/>
        <w:autoSpaceDN w:val="0"/>
        <w:spacing w:after="0" w:line="240" w:lineRule="auto"/>
        <w:ind w:left="709" w:hanging="709"/>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26822420" w14:textId="77777777" w:rsidR="008553E0" w:rsidRDefault="00077892" w:rsidP="000A151F">
      <w:pPr>
        <w:pStyle w:val="ListParagraph"/>
        <w:widowControl w:val="0"/>
        <w:numPr>
          <w:ilvl w:val="3"/>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b</w:t>
      </w:r>
      <w:r w:rsidR="00551526" w:rsidRPr="00C50F3D">
        <w:rPr>
          <w:rFonts w:eastAsia="SimSun" w:cstheme="minorHAnsi"/>
          <w:color w:val="000000" w:themeColor="text1"/>
          <w:kern w:val="3"/>
          <w:lang w:eastAsia="zh-CN"/>
        </w:rPr>
        <w:t xml:space="preserve">endro naudojimo patalpų </w:t>
      </w:r>
      <w:r w:rsidR="00F23523" w:rsidRPr="00C50F3D">
        <w:rPr>
          <w:rFonts w:eastAsia="SimSun" w:cstheme="minorHAnsi"/>
          <w:color w:val="000000" w:themeColor="text1"/>
          <w:kern w:val="3"/>
          <w:lang w:eastAsia="zh-CN"/>
        </w:rPr>
        <w:t xml:space="preserve">ir Komplekso </w:t>
      </w:r>
      <w:r w:rsidR="00551526" w:rsidRPr="00C50F3D">
        <w:rPr>
          <w:rFonts w:eastAsia="SimSun" w:cstheme="minorHAnsi"/>
          <w:color w:val="000000" w:themeColor="text1"/>
          <w:kern w:val="3"/>
          <w:lang w:eastAsia="zh-CN"/>
        </w:rPr>
        <w:t>elektros energijos paslaugos apskaičiavimo tvarka:</w:t>
      </w:r>
    </w:p>
    <w:p w14:paraId="0BB762CC" w14:textId="77777777" w:rsidR="000A151F" w:rsidRP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8553E0">
        <w:rPr>
          <w:rFonts w:cstheme="minorHAnsi"/>
          <w:color w:val="000000" w:themeColor="text1"/>
        </w:rPr>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ED0205A" w14:textId="6BB55FA5" w:rsidR="00A07E32" w:rsidRPr="00A07E32"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bendro naudojimo patalpų ir Nuomininkui pagal Sutartį nuomojamų Patalpų vėdinimui, šildymui, šaldymui arba kondicionavimui, šilumos mazgo ir kanalizacinių stočių siurblių, karšto vandens tiekimui sunaudojama elektros energija ir pan., apskaičiuojama proporcingai Nuomininkui pagal Sutartį nuomojamų</w:t>
      </w:r>
      <w:r w:rsidR="004C7903">
        <w:rPr>
          <w:rFonts w:eastAsia="SimSun" w:cstheme="minorHAnsi"/>
          <w:color w:val="000000" w:themeColor="text1"/>
          <w:kern w:val="3"/>
          <w:lang w:eastAsia="zh-CN"/>
        </w:rPr>
        <w:t>;</w:t>
      </w:r>
    </w:p>
    <w:p w14:paraId="57A9A585" w14:textId="28231D9A" w:rsid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Patalpų ploto ir viso Pastato išnuomoto ploto santykį</w:t>
      </w:r>
      <w:r w:rsidR="004C7903">
        <w:rPr>
          <w:rFonts w:eastAsia="SimSun" w:cstheme="minorHAnsi"/>
          <w:color w:val="000000" w:themeColor="text1"/>
          <w:kern w:val="3"/>
          <w:lang w:eastAsia="zh-CN"/>
        </w:rPr>
        <w:t>;</w:t>
      </w:r>
    </w:p>
    <w:p w14:paraId="3E5E974E" w14:textId="66335CB5"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EC0316" w:rsidRPr="000A151F">
        <w:rPr>
          <w:rFonts w:eastAsia="SimSun" w:cstheme="minorHAnsi"/>
          <w:color w:val="000000" w:themeColor="text1"/>
          <w:kern w:val="3"/>
          <w:lang w:eastAsia="zh-CN"/>
        </w:rPr>
        <w:t>endro naudojimo patalpų šilum</w:t>
      </w:r>
      <w:r w:rsidR="000F5F21" w:rsidRPr="000A151F">
        <w:rPr>
          <w:rFonts w:eastAsia="SimSun" w:cstheme="minorHAnsi"/>
          <w:color w:val="000000" w:themeColor="text1"/>
          <w:kern w:val="3"/>
          <w:lang w:eastAsia="zh-CN"/>
        </w:rPr>
        <w:t>o</w:t>
      </w:r>
      <w:r w:rsidR="00EC0316" w:rsidRPr="000A151F">
        <w:rPr>
          <w:rFonts w:eastAsia="SimSun" w:cstheme="minorHAnsi"/>
          <w:color w:val="000000" w:themeColor="text1"/>
          <w:kern w:val="3"/>
          <w:lang w:eastAsia="zh-CN"/>
        </w:rPr>
        <w:t>s energijos tiekimo paslaugos ar kitų energijos resursų, skirtų šilumos energijai gaminti, suvartojimo išlaidos apska</w:t>
      </w:r>
      <w:r w:rsidR="002F1957" w:rsidRPr="000A151F">
        <w:rPr>
          <w:rFonts w:eastAsia="SimSun" w:cstheme="minorHAnsi"/>
          <w:color w:val="000000" w:themeColor="text1"/>
          <w:kern w:val="3"/>
          <w:lang w:eastAsia="zh-CN"/>
        </w:rPr>
        <w:t>ičiuojamos proporcingai Nuomininkui pagal Sutartį nuomojamų Patalpų ploto ir viso Pastato išnuomoto ploto santykį</w:t>
      </w:r>
      <w:r w:rsidR="004C7903">
        <w:rPr>
          <w:rFonts w:eastAsia="SimSun" w:cstheme="minorHAnsi"/>
          <w:color w:val="000000" w:themeColor="text1"/>
          <w:kern w:val="3"/>
          <w:lang w:eastAsia="zh-CN"/>
        </w:rPr>
        <w:t>;</w:t>
      </w:r>
    </w:p>
    <w:p w14:paraId="679313F0" w14:textId="5B787BB2"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551526" w:rsidRPr="000A151F">
        <w:rPr>
          <w:rFonts w:eastAsia="SimSun" w:cstheme="minorHAnsi"/>
          <w:color w:val="000000" w:themeColor="text1"/>
          <w:kern w:val="3"/>
          <w:lang w:eastAsia="zh-CN"/>
        </w:rPr>
        <w:t>endro naudojimo patalpų</w:t>
      </w:r>
      <w:r w:rsidR="00F86D40" w:rsidRPr="000A151F">
        <w:rPr>
          <w:rFonts w:eastAsia="SimSun" w:cstheme="minorHAnsi"/>
          <w:color w:val="000000" w:themeColor="text1"/>
          <w:kern w:val="3"/>
          <w:lang w:eastAsia="zh-CN"/>
        </w:rPr>
        <w:t xml:space="preserve"> ir (ar) </w:t>
      </w:r>
      <w:r w:rsidR="005B0219" w:rsidRPr="000A151F">
        <w:rPr>
          <w:rFonts w:eastAsia="SimSun" w:cstheme="minorHAnsi"/>
          <w:color w:val="000000" w:themeColor="text1"/>
          <w:kern w:val="3"/>
          <w:lang w:eastAsia="zh-CN"/>
        </w:rPr>
        <w:t xml:space="preserve">Komplekso </w:t>
      </w:r>
      <w:r w:rsidR="00551526" w:rsidRPr="000A151F">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r w:rsidR="004C7903">
        <w:rPr>
          <w:rFonts w:eastAsia="SimSun" w:cstheme="minorHAnsi"/>
          <w:color w:val="000000" w:themeColor="text1"/>
          <w:kern w:val="3"/>
          <w:lang w:eastAsia="zh-CN"/>
        </w:rPr>
        <w:t>;</w:t>
      </w:r>
    </w:p>
    <w:p w14:paraId="028AD630" w14:textId="4F42E292" w:rsidR="00F746D0" w:rsidRPr="00DA1F6E" w:rsidRDefault="00077892" w:rsidP="00DA1F6E">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k</w:t>
      </w:r>
      <w:r w:rsidR="00265A3A" w:rsidRPr="000A151F">
        <w:rPr>
          <w:rFonts w:eastAsia="SimSun" w:cstheme="minorHAnsi"/>
          <w:color w:val="000000" w:themeColor="text1"/>
          <w:kern w:val="3"/>
          <w:lang w:eastAsia="zh-CN"/>
        </w:rPr>
        <w:t xml:space="preserve">itos bendrojo naudojimo </w:t>
      </w:r>
      <w:r w:rsidR="00616C9C" w:rsidRPr="000A151F">
        <w:rPr>
          <w:rFonts w:eastAsia="SimSun" w:cstheme="minorHAnsi"/>
          <w:color w:val="000000" w:themeColor="text1"/>
          <w:kern w:val="3"/>
          <w:lang w:eastAsia="zh-CN"/>
        </w:rPr>
        <w:t>Objekto</w:t>
      </w:r>
      <w:r w:rsidR="00265A3A" w:rsidRPr="000A151F">
        <w:rPr>
          <w:rFonts w:eastAsia="SimSun" w:cstheme="minorHAnsi"/>
          <w:color w:val="000000" w:themeColor="text1"/>
          <w:kern w:val="3"/>
          <w:lang w:eastAsia="zh-CN"/>
        </w:rPr>
        <w:t xml:space="preserve"> ir</w:t>
      </w:r>
      <w:r w:rsidR="00616C9C" w:rsidRPr="000A151F">
        <w:rPr>
          <w:rFonts w:eastAsia="SimSun" w:cstheme="minorHAnsi"/>
          <w:color w:val="000000" w:themeColor="text1"/>
          <w:kern w:val="3"/>
          <w:lang w:eastAsia="zh-CN"/>
        </w:rPr>
        <w:t xml:space="preserve"> </w:t>
      </w:r>
      <w:r w:rsidR="001E7018" w:rsidRPr="000A151F">
        <w:rPr>
          <w:rFonts w:eastAsia="SimSun" w:cstheme="minorHAnsi"/>
          <w:color w:val="000000" w:themeColor="text1"/>
          <w:kern w:val="3"/>
          <w:lang w:eastAsia="zh-CN"/>
        </w:rPr>
        <w:t>(</w:t>
      </w:r>
      <w:r w:rsidR="00616C9C" w:rsidRPr="000A151F">
        <w:rPr>
          <w:rFonts w:eastAsia="SimSun" w:cstheme="minorHAnsi"/>
          <w:color w:val="000000" w:themeColor="text1"/>
          <w:kern w:val="3"/>
          <w:lang w:eastAsia="zh-CN"/>
        </w:rPr>
        <w:t>ar</w:t>
      </w:r>
      <w:r w:rsidR="001E7018" w:rsidRPr="000A151F">
        <w:rPr>
          <w:rFonts w:eastAsia="SimSun" w:cstheme="minorHAnsi"/>
          <w:color w:val="000000" w:themeColor="text1"/>
          <w:kern w:val="3"/>
          <w:lang w:eastAsia="zh-CN"/>
        </w:rPr>
        <w:t>)</w:t>
      </w:r>
      <w:r w:rsidR="00265A3A" w:rsidRPr="000A151F">
        <w:rPr>
          <w:rFonts w:eastAsia="SimSun" w:cstheme="minorHAnsi"/>
          <w:color w:val="000000" w:themeColor="text1"/>
          <w:kern w:val="3"/>
          <w:lang w:eastAsia="zh-CN"/>
        </w:rPr>
        <w:t xml:space="preserve"> </w:t>
      </w:r>
      <w:r w:rsidR="00616C9C" w:rsidRPr="000A151F">
        <w:rPr>
          <w:rFonts w:eastAsia="SimSun" w:cstheme="minorHAnsi"/>
          <w:color w:val="000000" w:themeColor="text1"/>
          <w:kern w:val="3"/>
          <w:lang w:eastAsia="zh-CN"/>
        </w:rPr>
        <w:t>N</w:t>
      </w:r>
      <w:r w:rsidR="00265A3A" w:rsidRPr="000A151F">
        <w:rPr>
          <w:rFonts w:eastAsia="SimSun" w:cstheme="minorHAnsi"/>
          <w:color w:val="000000" w:themeColor="text1"/>
          <w:kern w:val="3"/>
          <w:lang w:eastAsia="zh-CN"/>
        </w:rPr>
        <w:t>uom</w:t>
      </w:r>
      <w:r w:rsidR="00616C9C" w:rsidRPr="000A151F">
        <w:rPr>
          <w:rFonts w:eastAsia="SimSun" w:cstheme="minorHAnsi"/>
          <w:color w:val="000000" w:themeColor="text1"/>
          <w:kern w:val="3"/>
          <w:lang w:eastAsia="zh-CN"/>
        </w:rPr>
        <w:t>i</w:t>
      </w:r>
      <w:r w:rsidR="00265A3A" w:rsidRPr="000A151F">
        <w:rPr>
          <w:rFonts w:eastAsia="SimSun" w:cstheme="minorHAnsi"/>
          <w:color w:val="000000" w:themeColor="text1"/>
          <w:kern w:val="3"/>
          <w:lang w:eastAsia="zh-CN"/>
        </w:rPr>
        <w:t xml:space="preserve">ninkui pagal </w:t>
      </w:r>
      <w:r w:rsidR="00616C9C" w:rsidRPr="000A151F">
        <w:rPr>
          <w:rFonts w:eastAsia="SimSun" w:cstheme="minorHAnsi"/>
          <w:color w:val="000000" w:themeColor="text1"/>
          <w:kern w:val="3"/>
          <w:lang w:eastAsia="zh-CN"/>
        </w:rPr>
        <w:t>S</w:t>
      </w:r>
      <w:r w:rsidR="00265A3A" w:rsidRPr="000A151F">
        <w:rPr>
          <w:rFonts w:eastAsia="SimSun" w:cstheme="minorHAnsi"/>
          <w:color w:val="000000" w:themeColor="text1"/>
          <w:kern w:val="3"/>
          <w:lang w:eastAsia="zh-CN"/>
        </w:rPr>
        <w:t>utartį nuomoj</w:t>
      </w:r>
      <w:r w:rsidR="00F0348A" w:rsidRPr="000A151F">
        <w:rPr>
          <w:rFonts w:eastAsia="SimSun" w:cstheme="minorHAnsi"/>
          <w:color w:val="000000" w:themeColor="text1"/>
          <w:kern w:val="3"/>
          <w:lang w:eastAsia="zh-CN"/>
        </w:rPr>
        <w:t xml:space="preserve">amų </w:t>
      </w:r>
      <w:r w:rsidR="00616C9C" w:rsidRPr="000A151F">
        <w:rPr>
          <w:rFonts w:eastAsia="SimSun" w:cstheme="minorHAnsi"/>
          <w:color w:val="000000" w:themeColor="text1"/>
          <w:kern w:val="3"/>
          <w:lang w:eastAsia="zh-CN"/>
        </w:rPr>
        <w:t>P</w:t>
      </w:r>
      <w:r w:rsidR="00F0348A" w:rsidRPr="000A151F">
        <w:rPr>
          <w:rFonts w:eastAsia="SimSun" w:cstheme="minorHAnsi"/>
          <w:color w:val="000000" w:themeColor="text1"/>
          <w:kern w:val="3"/>
          <w:lang w:eastAsia="zh-CN"/>
        </w:rPr>
        <w:t xml:space="preserve">atalpų priskirtos </w:t>
      </w:r>
      <w:r w:rsidR="002E6198" w:rsidRPr="000A151F">
        <w:rPr>
          <w:rFonts w:eastAsia="SimSun" w:cstheme="minorHAnsi"/>
          <w:color w:val="000000" w:themeColor="text1"/>
          <w:kern w:val="3"/>
          <w:lang w:eastAsia="zh-CN"/>
        </w:rPr>
        <w:t>komunalinės išlaidos</w:t>
      </w:r>
      <w:r w:rsidR="001870A8" w:rsidRPr="000A151F">
        <w:rPr>
          <w:rFonts w:eastAsia="SimSun" w:cstheme="minorHAnsi"/>
          <w:color w:val="000000" w:themeColor="text1"/>
          <w:kern w:val="3"/>
          <w:lang w:eastAsia="zh-CN"/>
        </w:rPr>
        <w:t>, kurios neatsiejamos nuo nuomojamo turto</w:t>
      </w:r>
      <w:r w:rsidR="005F1E0E" w:rsidRPr="000A151F">
        <w:rPr>
          <w:rFonts w:eastAsia="SimSun" w:cstheme="minorHAnsi"/>
          <w:color w:val="000000" w:themeColor="text1"/>
          <w:kern w:val="3"/>
          <w:lang w:eastAsia="zh-CN"/>
        </w:rPr>
        <w:t xml:space="preserve"> ir privalomos</w:t>
      </w:r>
      <w:r w:rsidR="00C531B6" w:rsidRPr="000A151F">
        <w:rPr>
          <w:rFonts w:eastAsia="SimSun" w:cstheme="minorHAnsi"/>
          <w:color w:val="000000" w:themeColor="text1"/>
          <w:kern w:val="3"/>
          <w:lang w:eastAsia="zh-CN"/>
        </w:rPr>
        <w:t xml:space="preserve"> pagal </w:t>
      </w:r>
      <w:r w:rsidR="00326B60" w:rsidRPr="000A151F">
        <w:rPr>
          <w:rFonts w:eastAsia="SimSun" w:cstheme="minorHAnsi"/>
          <w:color w:val="000000" w:themeColor="text1"/>
          <w:kern w:val="3"/>
          <w:lang w:eastAsia="zh-CN"/>
        </w:rPr>
        <w:t xml:space="preserve">Lietuvos Respublikos </w:t>
      </w:r>
      <w:r w:rsidR="00C531B6" w:rsidRPr="000A151F">
        <w:rPr>
          <w:rFonts w:eastAsia="SimSun" w:cstheme="minorHAnsi"/>
          <w:color w:val="000000" w:themeColor="text1"/>
          <w:kern w:val="3"/>
          <w:lang w:eastAsia="zh-CN"/>
        </w:rPr>
        <w:t xml:space="preserve">teisės aktus. </w:t>
      </w:r>
    </w:p>
    <w:p w14:paraId="1093CF6A" w14:textId="6CD13E46" w:rsidR="00AE6B95" w:rsidRPr="001D0761" w:rsidRDefault="00AE6B95" w:rsidP="00BD7ADF">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Eksploatacijos paslaugų apskaičiavimo ir mokėjimo tvarka:</w:t>
      </w:r>
    </w:p>
    <w:p w14:paraId="1ED24693" w14:textId="53FAED14" w:rsidR="008B0946" w:rsidRPr="001C7ECD" w:rsidRDefault="001A6A72" w:rsidP="00BD7ADF">
      <w:pPr>
        <w:pStyle w:val="ListParagraph"/>
        <w:numPr>
          <w:ilvl w:val="2"/>
          <w:numId w:val="21"/>
        </w:numPr>
        <w:tabs>
          <w:tab w:val="left" w:pos="709"/>
        </w:tabs>
        <w:ind w:left="567" w:right="-158" w:hanging="567"/>
        <w:jc w:val="both"/>
        <w:rPr>
          <w:rFonts w:eastAsia="SimSun" w:cstheme="minorHAnsi"/>
          <w:color w:val="000000" w:themeColor="text1"/>
          <w:kern w:val="3"/>
          <w:lang w:eastAsia="zh-CN"/>
        </w:rPr>
      </w:pPr>
      <w:r w:rsidRPr="001C7ECD">
        <w:rPr>
          <w:rFonts w:cstheme="minorHAnsi"/>
          <w:color w:val="000000" w:themeColor="text1"/>
          <w:lang w:eastAsia="zh-CN"/>
        </w:rPr>
        <w:t xml:space="preserve">Geležinkelio kelių </w:t>
      </w:r>
      <w:r w:rsidRPr="001C7ECD">
        <w:rPr>
          <w:rFonts w:eastAsia="SimSun" w:cstheme="minorHAnsi"/>
          <w:color w:val="000000" w:themeColor="text1"/>
          <w:kern w:val="3"/>
          <w:lang w:eastAsia="zh-CN"/>
        </w:rPr>
        <w:t xml:space="preserve">apsaugos paslaugos apskaičiavimas vykdomas proporcingai Nuomininkui pagal Sutartį nuomojamų geležinkelio kelių nuomai skirto ploto ir </w:t>
      </w:r>
      <w:r w:rsidRPr="001C7ECD">
        <w:rPr>
          <w:rFonts w:eastAsia="SimSun" w:cstheme="minorHAnsi"/>
          <w:color w:val="000000" w:themeColor="text1"/>
          <w:kern w:val="3"/>
          <w:lang w:eastAsia="zh-CN"/>
        </w:rPr>
        <w:lastRenderedPageBreak/>
        <w:t>visų tame apsaugos perimetre esančių geležinkelio kelių santykį. Mokestis skaičiuojamas pagal aktualias paslaugų teikėjo kainas</w:t>
      </w:r>
      <w:r w:rsidR="004C7903">
        <w:rPr>
          <w:rFonts w:eastAsia="SimSun" w:cstheme="minorHAnsi"/>
          <w:color w:val="000000" w:themeColor="text1"/>
          <w:kern w:val="3"/>
          <w:lang w:eastAsia="zh-CN"/>
        </w:rPr>
        <w:t>;</w:t>
      </w:r>
    </w:p>
    <w:p w14:paraId="4F8BA831" w14:textId="5C6603A3" w:rsidR="00797C0D" w:rsidRPr="008B0946" w:rsidRDefault="00080A6A" w:rsidP="00ED4E09">
      <w:pPr>
        <w:pStyle w:val="ListParagraph"/>
        <w:numPr>
          <w:ilvl w:val="2"/>
          <w:numId w:val="21"/>
        </w:numPr>
        <w:tabs>
          <w:tab w:val="left" w:pos="567"/>
        </w:tabs>
        <w:ind w:left="567" w:right="-158" w:hanging="709"/>
        <w:jc w:val="both"/>
        <w:rPr>
          <w:rFonts w:eastAsia="SimSun" w:cstheme="minorHAnsi"/>
          <w:color w:val="000000" w:themeColor="text1"/>
          <w:kern w:val="3"/>
          <w:lang w:eastAsia="zh-CN"/>
        </w:rPr>
      </w:pPr>
      <w:r w:rsidRPr="008B0946">
        <w:rPr>
          <w:rFonts w:cstheme="minorHAnsi"/>
          <w:color w:val="000000" w:themeColor="text1"/>
          <w:lang w:eastAsia="zh-CN"/>
        </w:rPr>
        <w:t xml:space="preserve">Komplekso </w:t>
      </w:r>
      <w:r w:rsidR="7EB074DB" w:rsidRPr="008B0946">
        <w:rPr>
          <w:rFonts w:eastAsia="SimSun" w:cstheme="minorHAnsi"/>
          <w:color w:val="000000" w:themeColor="text1"/>
          <w:kern w:val="3"/>
          <w:lang w:eastAsia="zh-CN"/>
        </w:rPr>
        <w:t>apsaugos</w:t>
      </w:r>
      <w:r w:rsidR="00551526" w:rsidRPr="008B0946">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r w:rsidR="004C7903">
        <w:rPr>
          <w:rFonts w:eastAsia="SimSun" w:cstheme="minorHAnsi"/>
          <w:color w:val="000000" w:themeColor="text1"/>
          <w:kern w:val="3"/>
          <w:lang w:eastAsia="zh-CN"/>
        </w:rPr>
        <w:t>;</w:t>
      </w:r>
    </w:p>
    <w:p w14:paraId="20F65601" w14:textId="60D76EA0" w:rsidR="00A066C4" w:rsidRPr="001D0761" w:rsidRDefault="002D615C" w:rsidP="00ED4E09">
      <w:pPr>
        <w:pStyle w:val="ListParagraph"/>
        <w:widowControl w:val="0"/>
        <w:numPr>
          <w:ilvl w:val="2"/>
          <w:numId w:val="21"/>
        </w:numPr>
        <w:tabs>
          <w:tab w:val="left" w:pos="567"/>
        </w:tabs>
        <w:suppressAutoHyphens/>
        <w:autoSpaceDN w:val="0"/>
        <w:spacing w:after="0" w:line="240" w:lineRule="auto"/>
        <w:ind w:left="567" w:right="-158"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w:t>
      </w:r>
      <w:r w:rsidR="004C7903">
        <w:rPr>
          <w:rFonts w:cstheme="minorHAnsi"/>
          <w:color w:val="000000" w:themeColor="text1"/>
          <w:lang w:eastAsia="zh-CN"/>
        </w:rPr>
        <w:t>–</w:t>
      </w:r>
      <w:r w:rsidR="00551526" w:rsidRPr="001D0761">
        <w:rPr>
          <w:rFonts w:cstheme="minorHAnsi"/>
          <w:color w:val="000000" w:themeColor="text1"/>
          <w:lang w:eastAsia="zh-CN"/>
        </w:rPr>
        <w:t xml:space="preserve">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00E212AD">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00E212AD">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4C7903">
        <w:rPr>
          <w:rFonts w:eastAsiaTheme="minorEastAsia" w:cstheme="minorHAnsi"/>
          <w:color w:val="000000" w:themeColor="text1"/>
        </w:rPr>
        <w:t>;</w:t>
      </w:r>
    </w:p>
    <w:p w14:paraId="2284540D" w14:textId="75C5CF9A" w:rsidR="047A3F0A" w:rsidRPr="001D0761" w:rsidRDefault="00904E67" w:rsidP="006E0DB2">
      <w:pPr>
        <w:pStyle w:val="ListParagraph"/>
        <w:numPr>
          <w:ilvl w:val="2"/>
          <w:numId w:val="21"/>
        </w:numPr>
        <w:tabs>
          <w:tab w:val="left" w:pos="567"/>
        </w:tabs>
        <w:spacing w:after="0"/>
        <w:ind w:left="567" w:right="-158" w:hanging="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6E0DB2">
      <w:pPr>
        <w:widowControl w:val="0"/>
        <w:numPr>
          <w:ilvl w:val="1"/>
          <w:numId w:val="21"/>
        </w:numPr>
        <w:suppressAutoHyphens/>
        <w:autoSpaceDN w:val="0"/>
        <w:spacing w:after="0" w:line="240" w:lineRule="auto"/>
        <w:ind w:left="567" w:hanging="567"/>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ED4E09">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w:t>
      </w:r>
      <w:r w:rsidRPr="001D0761">
        <w:rPr>
          <w:rFonts w:eastAsia="SimSun" w:cstheme="minorHAnsi"/>
          <w:color w:val="000000" w:themeColor="text1"/>
          <w:kern w:val="3"/>
          <w:lang w:eastAsia="zh-CN"/>
        </w:rPr>
        <w:t>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18F77B1C"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4C6E83D"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Patalpose arba šalia jų yra techninės galimybės ir tai neprieštarauja teisės aktams, Nuomininkas savo lėšomis ir jėgomis, Patalpose arba šalia jų, nepažeisdamas galiojančių apskaitos prietaisų įrengimo bei eksploatavimo taisyklių</w:t>
      </w:r>
      <w:r w:rsidR="002547D7">
        <w:rPr>
          <w:rFonts w:eastAsia="SimSun" w:cstheme="minorHAnsi"/>
          <w:color w:val="000000" w:themeColor="text1"/>
          <w:kern w:val="3"/>
          <w:lang w:eastAsia="zh-CN"/>
        </w:rPr>
        <w:t xml:space="preserve"> bei</w:t>
      </w:r>
      <w:r w:rsidRPr="001D0761">
        <w:rPr>
          <w:rFonts w:eastAsia="SimSun" w:cstheme="minorHAnsi"/>
          <w:color w:val="000000" w:themeColor="text1"/>
          <w:kern w:val="3"/>
          <w:lang w:eastAsia="zh-CN"/>
        </w:rPr>
        <w:t xml:space="preserve"> raštu suderinęs su Nuomotoju įrengia visus įmanomus</w:t>
      </w:r>
      <w:r w:rsidR="00620216">
        <w:rPr>
          <w:rFonts w:eastAsia="SimSun" w:cstheme="minorHAnsi"/>
          <w:color w:val="000000" w:themeColor="text1"/>
          <w:kern w:val="3"/>
          <w:lang w:eastAsia="zh-CN"/>
        </w:rPr>
        <w:t xml:space="preserve"> (vandens, elektros, šildymo)</w:t>
      </w:r>
      <w:r w:rsidRPr="001D0761">
        <w:rPr>
          <w:rFonts w:eastAsia="SimSun" w:cstheme="minorHAnsi"/>
          <w:color w:val="000000" w:themeColor="text1"/>
          <w:kern w:val="3"/>
          <w:lang w:eastAsia="zh-CN"/>
        </w:rPr>
        <w:t xml:space="preserve"> komunalinių paslaugų matavimo prietaisus, nustatančius šių paslaugų faktinį sunaudojimą. </w:t>
      </w:r>
      <w:r w:rsidR="00B229EE" w:rsidRPr="003A5B0C">
        <w:rPr>
          <w:rFonts w:eastAsia="SimSun" w:cstheme="minorHAnsi"/>
          <w:color w:val="000000" w:themeColor="text1"/>
          <w:kern w:val="3"/>
          <w:lang w:eastAsia="zh-CN"/>
        </w:rPr>
        <w:t>Nuomininkas įsipareigoja iki kiekvieno einamojo mėnesio 25 dienos pateikti Nuomotojui aktualius</w:t>
      </w:r>
      <w:r w:rsidR="002547D7">
        <w:rPr>
          <w:rFonts w:eastAsia="SimSun" w:cstheme="minorHAnsi"/>
          <w:color w:val="000000" w:themeColor="text1"/>
          <w:kern w:val="3"/>
          <w:lang w:eastAsia="zh-CN"/>
        </w:rPr>
        <w:t xml:space="preserve"> </w:t>
      </w:r>
      <w:r w:rsidR="002547D7" w:rsidRPr="003A5B0C">
        <w:rPr>
          <w:rFonts w:eastAsia="SimSun" w:cstheme="minorHAnsi"/>
          <w:color w:val="000000" w:themeColor="text1"/>
          <w:kern w:val="3"/>
          <w:lang w:eastAsia="zh-CN"/>
        </w:rPr>
        <w:t>Nuomininko patalpose įrengt</w:t>
      </w:r>
      <w:r w:rsidR="002547D7">
        <w:rPr>
          <w:rFonts w:eastAsia="SimSun" w:cstheme="minorHAnsi"/>
          <w:color w:val="000000" w:themeColor="text1"/>
          <w:kern w:val="3"/>
          <w:lang w:eastAsia="zh-CN"/>
        </w:rPr>
        <w:t xml:space="preserve">ų  bei </w:t>
      </w:r>
      <w:r w:rsidR="002547D7" w:rsidRPr="003A5B0C">
        <w:rPr>
          <w:rFonts w:eastAsia="SimSun" w:cstheme="minorHAnsi"/>
          <w:color w:val="000000" w:themeColor="text1"/>
          <w:kern w:val="3"/>
          <w:lang w:eastAsia="zh-CN"/>
        </w:rPr>
        <w:t xml:space="preserve"> bendro naudojimo </w:t>
      </w:r>
      <w:r w:rsidR="00B229EE" w:rsidRPr="003A5B0C">
        <w:rPr>
          <w:rFonts w:eastAsia="SimSun" w:cstheme="minorHAnsi"/>
          <w:color w:val="000000" w:themeColor="text1"/>
          <w:kern w:val="3"/>
          <w:lang w:eastAsia="zh-CN"/>
        </w:rPr>
        <w:t xml:space="preserve"> skaitiklių </w:t>
      </w:r>
      <w:r w:rsidR="002547D7">
        <w:rPr>
          <w:rFonts w:eastAsia="SimSun" w:cstheme="minorHAnsi"/>
          <w:color w:val="000000" w:themeColor="text1"/>
          <w:kern w:val="3"/>
          <w:lang w:eastAsia="zh-CN"/>
        </w:rPr>
        <w:t>rodmenis</w:t>
      </w:r>
      <w:r w:rsidR="00B229EE" w:rsidRPr="003A5B0C">
        <w:rPr>
          <w:rFonts w:eastAsia="SimSun" w:cstheme="minorHAnsi"/>
          <w:color w:val="000000" w:themeColor="text1"/>
          <w:kern w:val="3"/>
          <w:lang w:eastAsia="zh-CN"/>
        </w:rPr>
        <w:t xml:space="preserve"> el. paštu – nuoma@ltg.lt. Tuo atveju, jeigu Nuomini</w:t>
      </w:r>
      <w:r w:rsidR="004C7903">
        <w:rPr>
          <w:rFonts w:eastAsia="SimSun" w:cstheme="minorHAnsi"/>
          <w:color w:val="000000" w:themeColor="text1"/>
          <w:kern w:val="3"/>
          <w:lang w:eastAsia="zh-CN"/>
        </w:rPr>
        <w:t>n</w:t>
      </w:r>
      <w:r w:rsidR="00B229EE" w:rsidRPr="003A5B0C">
        <w:rPr>
          <w:rFonts w:eastAsia="SimSun" w:cstheme="minorHAnsi"/>
          <w:color w:val="000000" w:themeColor="text1"/>
          <w:kern w:val="3"/>
          <w:lang w:eastAsia="zh-CN"/>
        </w:rPr>
        <w:t xml:space="preserve">kas laiku nepateikia skaitiklių </w:t>
      </w:r>
      <w:r w:rsidR="002547D7">
        <w:rPr>
          <w:rFonts w:eastAsia="SimSun" w:cstheme="minorHAnsi"/>
          <w:color w:val="000000" w:themeColor="text1"/>
          <w:kern w:val="3"/>
          <w:lang w:eastAsia="zh-CN"/>
        </w:rPr>
        <w:t>rodmenų</w:t>
      </w:r>
      <w:r w:rsidR="00B229EE" w:rsidRPr="003A5B0C">
        <w:rPr>
          <w:rFonts w:eastAsia="SimSun" w:cstheme="minorHAnsi"/>
          <w:color w:val="000000" w:themeColor="text1"/>
          <w:kern w:val="3"/>
          <w:lang w:eastAsia="zh-CN"/>
        </w:rPr>
        <w:t xml:space="preserve">, Nuomotojas turi teisę apskaičiuoti mokėtiną sumą pagal paskutinių 3 mėnesių suvartojimo vidurkį. </w:t>
      </w:r>
      <w:r w:rsidRPr="001D0761">
        <w:rPr>
          <w:rFonts w:eastAsia="SimSun" w:cstheme="minorHAnsi"/>
          <w:color w:val="000000" w:themeColor="text1"/>
          <w:kern w:val="3"/>
          <w:lang w:eastAsia="zh-CN"/>
        </w:rPr>
        <w:t>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6E0DB2">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0EDBB02" w:rsidR="001C5A1D" w:rsidRPr="001D0761" w:rsidRDefault="00692FEA" w:rsidP="006E0DB2">
      <w:pPr>
        <w:pStyle w:val="Heading2"/>
        <w:numPr>
          <w:ilvl w:val="1"/>
          <w:numId w:val="21"/>
        </w:numPr>
        <w:ind w:left="567" w:hanging="567"/>
        <w:contextualSpacing/>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pagerinimų, 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apimtis, kaštų pasidalinimo pagrindus ir skaičiavimus,</w:t>
      </w:r>
      <w:r w:rsidR="00E212AD">
        <w:rPr>
          <w:rFonts w:asciiTheme="minorHAnsi" w:hAnsiTheme="minorHAnsi" w:cstheme="minorHAnsi"/>
          <w:color w:val="000000" w:themeColor="text1"/>
          <w:sz w:val="22"/>
          <w:szCs w:val="22"/>
          <w:lang w:val="lt-LT"/>
        </w:rPr>
        <w:t xml:space="preserve"> </w:t>
      </w:r>
      <w:r w:rsidR="00BD4B52" w:rsidRPr="001D0761">
        <w:rPr>
          <w:rFonts w:asciiTheme="minorHAnsi" w:hAnsiTheme="minorHAnsi" w:cstheme="minorHAnsi"/>
          <w:color w:val="000000" w:themeColor="text1"/>
          <w:sz w:val="22"/>
          <w:szCs w:val="22"/>
          <w:lang w:val="lt-LT"/>
        </w:rPr>
        <w:t xml:space="preserve">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5B2BF186" w:rsidR="00692FEA" w:rsidRPr="001D0761" w:rsidRDefault="00AF689A" w:rsidP="001840AA">
      <w:pPr>
        <w:pStyle w:val="Heading2"/>
        <w:numPr>
          <w:ilvl w:val="1"/>
          <w:numId w:val="21"/>
        </w:numPr>
        <w:spacing w:before="0" w:after="0"/>
        <w:ind w:left="567" w:hanging="567"/>
        <w:contextualSpacing/>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E212AD">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E3D2C0F" w:rsidR="007128D5" w:rsidRPr="00C841BA" w:rsidRDefault="00DE1D2C"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(toliau</w:t>
      </w:r>
      <w:r w:rsidR="004C7903">
        <w:rPr>
          <w:rFonts w:cstheme="minorHAnsi"/>
        </w:rPr>
        <w:t xml:space="preserve"> </w:t>
      </w:r>
      <w:r w:rsidR="00727046" w:rsidRPr="00DA1F6E">
        <w:rPr>
          <w:rFonts w:cstheme="minorHAnsi"/>
          <w:b/>
          <w:bCs/>
        </w:rPr>
        <w:t>„SVKI“</w:t>
      </w:r>
      <w:r w:rsidR="00727046" w:rsidRPr="00C841BA">
        <w:rPr>
          <w:rFonts w:cstheme="minorHAnsi"/>
        </w:rPr>
        <w:t xml:space="preserve">)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4C7903">
        <w:rPr>
          <w:rFonts w:cstheme="minorHAnsi"/>
        </w:rPr>
        <w:t xml:space="preserve">, siekiant </w:t>
      </w:r>
      <w:r w:rsidR="006929CD" w:rsidRPr="00C841BA">
        <w:rPr>
          <w:rFonts w:cstheme="minorHAnsi"/>
        </w:rPr>
        <w:t>aiškumo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3"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 xml:space="preserve">Šalys susitaria, kad </w:t>
      </w:r>
      <w:r w:rsidR="00F96416" w:rsidRPr="00C841BA">
        <w:rPr>
          <w:rFonts w:cstheme="minorHAnsi"/>
        </w:rPr>
        <w:t>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w:t>
      </w:r>
      <w:r w:rsidR="00E212AD">
        <w:rPr>
          <w:rFonts w:cstheme="minorHAnsi"/>
        </w:rPr>
        <w:t xml:space="preserve"> </w:t>
      </w:r>
      <w:r w:rsidR="00BD55C9" w:rsidRPr="00C841BA">
        <w:rPr>
          <w:rFonts w:cstheme="minorHAnsi"/>
        </w:rPr>
        <w:t>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3E4477A2" w:rsidR="00551526" w:rsidRPr="001D0761"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pro rata</w:t>
      </w:r>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aktą Nuomotojui. Tokius mokėjimus Nuomininkas atlieka Nuomotojui per</w:t>
      </w:r>
      <w:r w:rsidR="004C7903">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5716052C" w:rsidR="00551526"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Nuomininko</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ir kiti Sutarties 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3EE196DD" w14:textId="77777777" w:rsidR="001840AA" w:rsidRPr="001D0761" w:rsidRDefault="001840AA" w:rsidP="001840AA">
      <w:pPr>
        <w:widowControl w:val="0"/>
        <w:tabs>
          <w:tab w:val="left" w:pos="567"/>
        </w:tabs>
        <w:suppressAutoHyphens/>
        <w:autoSpaceDN w:val="0"/>
        <w:spacing w:before="120" w:after="120" w:line="240" w:lineRule="auto"/>
        <w:ind w:left="567"/>
        <w:contextualSpacing/>
        <w:jc w:val="both"/>
        <w:textAlignment w:val="baseline"/>
        <w:outlineLvl w:val="1"/>
        <w:rPr>
          <w:rFonts w:eastAsia="SimSun" w:cstheme="minorHAnsi"/>
          <w:color w:val="000000" w:themeColor="text1"/>
          <w:kern w:val="3"/>
          <w:lang w:eastAsia="zh-CN"/>
        </w:rPr>
      </w:pPr>
    </w:p>
    <w:p w14:paraId="0EF725DF" w14:textId="77777777" w:rsidR="00551526" w:rsidRPr="001D0761" w:rsidRDefault="00551526" w:rsidP="001840AA">
      <w:pPr>
        <w:keepNext/>
        <w:keepLines/>
        <w:widowControl w:val="0"/>
        <w:numPr>
          <w:ilvl w:val="0"/>
          <w:numId w:val="21"/>
        </w:numPr>
        <w:tabs>
          <w:tab w:val="left" w:pos="709"/>
        </w:tabs>
        <w:suppressAutoHyphens/>
        <w:autoSpaceDN w:val="0"/>
        <w:spacing w:before="120" w:after="120" w:line="480" w:lineRule="auto"/>
        <w:ind w:left="601" w:hanging="601"/>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3F84EE0C" w:rsidR="009A4329" w:rsidRPr="001D0761" w:rsidRDefault="4DAB2646" w:rsidP="00F84A53">
      <w:pPr>
        <w:pStyle w:val="ListParagraph"/>
        <w:widowControl w:val="0"/>
        <w:numPr>
          <w:ilvl w:val="1"/>
          <w:numId w:val="8"/>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017BA0">
        <w:rPr>
          <w:rFonts w:eastAsia="SimSun"/>
          <w:lang w:eastAsia="zh-CN"/>
        </w:rPr>
        <w:t>2</w:t>
      </w:r>
      <w:r w:rsidRPr="00C841BA">
        <w:rPr>
          <w:rFonts w:eastAsia="SimSun"/>
          <w:kern w:val="3"/>
          <w:lang w:eastAsia="zh-CN"/>
        </w:rPr>
        <w:t xml:space="preserve"> (</w:t>
      </w:r>
      <w:r w:rsidR="00017BA0">
        <w:rPr>
          <w:rFonts w:eastAsia="SimSun"/>
          <w:kern w:val="3"/>
          <w:lang w:eastAsia="zh-CN"/>
        </w:rPr>
        <w:t>dviejų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xml:space="preserve">, kurios dydis turi būti pagrįstas. Užstatas Nuomotojo vienašališku </w:t>
      </w:r>
      <w:r w:rsidRPr="69237007">
        <w:rPr>
          <w:rFonts w:eastAsia="SimSun"/>
          <w:color w:val="000000" w:themeColor="text1"/>
          <w:kern w:val="3"/>
          <w:lang w:eastAsia="zh-CN"/>
        </w:rPr>
        <w:lastRenderedPageBreak/>
        <w:t>sprendimu gali būti įskaitytas kaip Nuomininko atsiskaitymas už paskutinius 2 (du) nuomos mėnesius. Šalys susitaria, kad aukščiau nurodyto užstato neišnaudotą dalį Nuomotojas gali panaudoti priskaičiuotoms netesyboms</w:t>
      </w:r>
      <w:r w:rsidR="00E212AD">
        <w:rPr>
          <w:rFonts w:eastAsia="SimSun"/>
          <w:color w:val="000000" w:themeColor="text1"/>
          <w:kern w:val="3"/>
          <w:lang w:eastAsia="zh-CN"/>
        </w:rPr>
        <w:t xml:space="preserve"> </w:t>
      </w:r>
      <w:r w:rsidRPr="69237007">
        <w:rPr>
          <w:rFonts w:eastAsia="SimSun"/>
          <w:color w:val="000000" w:themeColor="text1"/>
          <w:kern w:val="3"/>
          <w:lang w:eastAsia="zh-CN"/>
        </w:rPr>
        <w:t>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turėtoms išlaidoms, susijusioms su reikalavimu įvykdyti prievolę pareiškimu</w:t>
      </w:r>
      <w:r w:rsidR="00E212AD">
        <w:rPr>
          <w:rFonts w:eastAsia="SimSun"/>
          <w:color w:val="000000" w:themeColor="text1"/>
          <w:lang w:eastAsia="zh-CN"/>
        </w:rPr>
        <w:t xml:space="preserve"> </w:t>
      </w:r>
      <w:r w:rsidRPr="69237007">
        <w:rPr>
          <w:rFonts w:eastAsia="SimSun"/>
          <w:color w:val="000000" w:themeColor="text1"/>
          <w:kern w:val="3"/>
          <w:lang w:eastAsia="zh-CN"/>
        </w:rPr>
        <w:t xml:space="preserve">ir Nuomininkui negrąžinama. Tačiau užstato neišnaudotosios dalies negrąžinimas nepanaikina Nuomininko 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el.</w:t>
      </w:r>
      <w:r w:rsidR="00E212AD">
        <w:rPr>
          <w:rStyle w:val="ui-provider"/>
        </w:rPr>
        <w:t xml:space="preserve"> </w:t>
      </w:r>
      <w:r w:rsidR="004B1E4F">
        <w:rPr>
          <w:rStyle w:val="ui-provider"/>
        </w:rPr>
        <w:t xml:space="preserve">p. </w:t>
      </w:r>
      <w:hyperlink r:id="rId14" w:history="1">
        <w:r w:rsidR="007B0FDB" w:rsidRPr="00F4194C">
          <w:rPr>
            <w:rStyle w:val="Hyperlink"/>
          </w:rPr>
          <w:t>nuoma@ltg.lt</w:t>
        </w:r>
      </w:hyperlink>
      <w:r w:rsidR="0037665E">
        <w:rPr>
          <w:rStyle w:val="ui-provider"/>
        </w:rPr>
        <w:t>.</w:t>
      </w:r>
    </w:p>
    <w:p w14:paraId="152D88C7" w14:textId="01495C35" w:rsidR="009A4329" w:rsidRPr="001D0761" w:rsidRDefault="00551526" w:rsidP="00F84A53">
      <w:pPr>
        <w:pStyle w:val="ListParagraph"/>
        <w:widowControl w:val="0"/>
        <w:numPr>
          <w:ilvl w:val="1"/>
          <w:numId w:val="8"/>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(-us), kuriame (-iuose) yra Patalpos, perėjimo naujam savininkui) dienos.</w:t>
      </w:r>
    </w:p>
    <w:p w14:paraId="1C96C085" w14:textId="0A8CCA80" w:rsidR="009A4329" w:rsidRPr="001D0761" w:rsidRDefault="0063171D" w:rsidP="00F84A53">
      <w:pPr>
        <w:pStyle w:val="ListParagraph"/>
        <w:widowControl w:val="0"/>
        <w:numPr>
          <w:ilvl w:val="1"/>
          <w:numId w:val="8"/>
        </w:numPr>
        <w:tabs>
          <w:tab w:val="left" w:pos="709"/>
          <w:tab w:val="left" w:pos="1418"/>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4CF42FD0" w14:textId="3B12024F" w:rsidR="009A4329" w:rsidRPr="002D0873" w:rsidRDefault="00551526" w:rsidP="00F84A53">
      <w:pPr>
        <w:pStyle w:val="ListParagraph"/>
        <w:widowControl w:val="0"/>
        <w:numPr>
          <w:ilvl w:val="1"/>
          <w:numId w:val="2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960D016" w14:textId="77777777" w:rsidR="002D0873" w:rsidRPr="002D0873" w:rsidRDefault="002D0873" w:rsidP="00F84A53">
      <w:pPr>
        <w:pStyle w:val="ListParagraph"/>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F84A53">
      <w:pPr>
        <w:pStyle w:val="ListParagraph"/>
        <w:keepNext/>
        <w:keepLines/>
        <w:widowControl w:val="0"/>
        <w:numPr>
          <w:ilvl w:val="0"/>
          <w:numId w:val="5"/>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07602363" w:rsidR="00551526" w:rsidRPr="001D0761" w:rsidRDefault="00551526" w:rsidP="00F84A53">
      <w:pPr>
        <w:pStyle w:val="ListParagraph"/>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12</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nurodytas netesybas.</w:t>
      </w:r>
    </w:p>
    <w:p w14:paraId="4889BF49" w14:textId="60202DF0" w:rsidR="00551526" w:rsidRPr="001D0761" w:rsidRDefault="00F4D36D"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 xml:space="preserve">atliktų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12AD">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ųjų</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ų 11 punkte</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galimą žalą</w:t>
      </w:r>
      <w:r w:rsidR="004C7903">
        <w:rPr>
          <w:rFonts w:eastAsia="SimSun" w:cstheme="minorHAnsi"/>
          <w:color w:val="000000" w:themeColor="text1"/>
          <w:lang w:eastAsia="zh-CN"/>
        </w:rPr>
        <w:t>,</w:t>
      </w:r>
      <w:r w:rsidR="00E212AD">
        <w:rPr>
          <w:rFonts w:eastAsia="SimSun" w:cstheme="minorHAnsi"/>
          <w:color w:val="000000" w:themeColor="text1"/>
          <w:lang w:eastAsia="zh-CN"/>
        </w:rPr>
        <w:t xml:space="preserve"> </w:t>
      </w:r>
      <w:r w:rsidR="69BCFE00" w:rsidRPr="001D0761">
        <w:rPr>
          <w:rFonts w:eastAsia="SimSun" w:cstheme="minorHAnsi"/>
          <w:color w:val="000000" w:themeColor="text1"/>
          <w:lang w:eastAsia="zh-CN"/>
        </w:rPr>
        <w:t>Šalims</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vykdant</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w:t>
      </w:r>
      <w:r w:rsidR="00E212AD">
        <w:rPr>
          <w:rFonts w:eastAsia="SimSun" w:cstheme="minorHAnsi"/>
          <w:color w:val="000000" w:themeColor="text1"/>
          <w:lang w:eastAsia="zh-CN"/>
        </w:rPr>
        <w:t xml:space="preserve"> </w:t>
      </w:r>
    </w:p>
    <w:p w14:paraId="54A9CE46" w14:textId="23070EB3"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 Šalis nevykdo savo įsipareigojimų pagal šią Sutartį ar vykdo juos netinkamai, kita Šalis turi teisę, raštu apie tai informavusi Šalį, pati įvykdyti tokius </w:t>
      </w:r>
      <w:r w:rsidRPr="001D0761">
        <w:rPr>
          <w:rFonts w:eastAsia="SimSun" w:cstheme="minorHAnsi"/>
          <w:color w:val="000000" w:themeColor="text1"/>
          <w:kern w:val="3"/>
          <w:lang w:eastAsia="zh-CN"/>
        </w:rPr>
        <w:lastRenderedPageBreak/>
        <w:t>įsipareigojimus bei pareikalauti iš Šalies atlyginti tokių įsipareigojimų vykdymo metu atsiradusias išlaidas.</w:t>
      </w:r>
    </w:p>
    <w:p w14:paraId="54BD08A6" w14:textId="05CDBDB1" w:rsidR="002E6F46" w:rsidRPr="001D0761" w:rsidRDefault="0060210D" w:rsidP="0023507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23BC9330" w:rsidR="00361A18" w:rsidRPr="00E642D9" w:rsidRDefault="00551526" w:rsidP="00E642D9">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Atsiradus Civilinio kodekso 6.253 str. 2 d. numatytoms nenugalimos jėgos aplinkybėms, Šalis, kuri dėl šių aplinkybių visiškai ar iš dalies negali vykdyti savo sutartinių įsipareigojimų, privalo nedelsiant raštu pranešti kitai Šaliai apie tų aplinkybių atsiradim</w:t>
      </w:r>
      <w:r w:rsidRPr="00E642D9">
        <w:rPr>
          <w:rFonts w:eastAsia="SimSun" w:cstheme="minorHAnsi"/>
          <w:color w:val="000000" w:themeColor="text1"/>
          <w:kern w:val="3"/>
          <w:lang w:eastAsia="zh-CN"/>
        </w:rPr>
        <w:t>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6EF90049" w:rsidR="00551526" w:rsidRPr="00F116CF"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74B43521" w14:textId="77777777" w:rsidR="00F116CF" w:rsidRPr="001D0761" w:rsidRDefault="00F116CF" w:rsidP="00F116CF">
      <w:pPr>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22CFAB6F" w14:textId="6B75D5E2" w:rsidR="00551526" w:rsidRPr="001D0761" w:rsidRDefault="00551526" w:rsidP="00F84A53">
      <w:pPr>
        <w:keepNext/>
        <w:keepLines/>
        <w:widowControl w:val="0"/>
        <w:numPr>
          <w:ilvl w:val="0"/>
          <w:numId w:val="5"/>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739C8A53"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5AE095C8"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Sutartyje nustatytų mokesčių, taip pat nesumoka netesybų</w:t>
      </w:r>
      <w:r w:rsidR="00E642D9">
        <w:rPr>
          <w:rFonts w:eastAsia="SimSun" w:cstheme="minorHAnsi"/>
          <w:color w:val="000000" w:themeColor="text1"/>
          <w:kern w:val="3"/>
          <w:lang w:eastAsia="zh-CN"/>
        </w:rPr>
        <w:t>;</w:t>
      </w:r>
    </w:p>
    <w:p w14:paraId="5D16AC31"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5330F519" w:rsidR="00551526"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šią Sutartį, jei apie tai Nuomotojas buvo Nuomininko raštu įspėtas ir per protingą terminą pažeidimo nepašalino;</w:t>
      </w:r>
    </w:p>
    <w:p w14:paraId="6ECF87F8" w14:textId="49F0C43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w:t>
      </w:r>
      <w:r w:rsidR="00E642D9">
        <w:rPr>
          <w:rFonts w:eastAsia="SimSun" w:cstheme="minorHAnsi"/>
          <w:color w:val="000000" w:themeColor="text1"/>
          <w:kern w:val="3"/>
          <w:lang w:eastAsia="zh-CN"/>
        </w:rPr>
        <w:t xml:space="preserve">vizualiai matomi, </w:t>
      </w:r>
      <w:r w:rsidRPr="001D0761">
        <w:rPr>
          <w:rFonts w:eastAsia="SimSun" w:cstheme="minorHAnsi"/>
          <w:color w:val="000000" w:themeColor="text1"/>
          <w:kern w:val="3"/>
          <w:lang w:eastAsia="zh-CN"/>
        </w:rPr>
        <w:t xml:space="preserve">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Sutartį nutraukianti Šalis prieš 7 </w:t>
      </w:r>
      <w:r w:rsidRPr="001D0761">
        <w:rPr>
          <w:rFonts w:eastAsia="SimSun" w:cstheme="minorHAnsi"/>
          <w:color w:val="000000" w:themeColor="text1"/>
          <w:kern w:val="3"/>
          <w:lang w:eastAsia="zh-CN"/>
        </w:rPr>
        <w:lastRenderedPageBreak/>
        <w:t>(septynias)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2B73D6">
      <w:pPr>
        <w:widowControl w:val="0"/>
        <w:numPr>
          <w:ilvl w:val="1"/>
          <w:numId w:val="5"/>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336754B7" w:rsidR="00F05741" w:rsidRPr="00E61E4D" w:rsidRDefault="632E5F4C" w:rsidP="00F84A53">
      <w:pPr>
        <w:widowControl w:val="0"/>
        <w:numPr>
          <w:ilvl w:val="2"/>
          <w:numId w:val="5"/>
        </w:numPr>
        <w:tabs>
          <w:tab w:val="left" w:pos="567"/>
        </w:tabs>
        <w:suppressAutoHyphens/>
        <w:autoSpaceDN w:val="0"/>
        <w:spacing w:after="0" w:line="240" w:lineRule="auto"/>
        <w:ind w:left="567" w:hanging="567"/>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 xml:space="preserve">prieš </w:t>
      </w:r>
      <w:r w:rsidR="008F6293">
        <w:rPr>
          <w:rFonts w:ascii="Calibri" w:eastAsia="Calibri" w:hAnsi="Calibri" w:cs="Calibri"/>
          <w:b/>
          <w:bCs/>
        </w:rPr>
        <w:t>1</w:t>
      </w:r>
      <w:r w:rsidRPr="4B149154">
        <w:rPr>
          <w:rFonts w:ascii="Calibri" w:eastAsia="Calibri" w:hAnsi="Calibri" w:cs="Calibri"/>
          <w:b/>
          <w:bCs/>
        </w:rPr>
        <w:t xml:space="preserve"> (</w:t>
      </w:r>
      <w:r w:rsidR="008F6293">
        <w:rPr>
          <w:rFonts w:ascii="Calibri" w:eastAsia="Calibri" w:hAnsi="Calibri" w:cs="Calibri"/>
          <w:b/>
          <w:bCs/>
        </w:rPr>
        <w:t>vieną</w:t>
      </w:r>
      <w:r w:rsidRPr="4B149154">
        <w:rPr>
          <w:rFonts w:ascii="Calibri" w:eastAsia="Calibri" w:hAnsi="Calibri" w:cs="Calibri"/>
          <w:b/>
          <w:bCs/>
        </w:rPr>
        <w:t>) mėnes</w:t>
      </w:r>
      <w:r w:rsidR="008F6293">
        <w:rPr>
          <w:rFonts w:ascii="Calibri" w:eastAsia="Calibri" w:hAnsi="Calibri" w:cs="Calibri"/>
          <w:b/>
          <w:bCs/>
        </w:rPr>
        <w:t>į</w:t>
      </w:r>
      <w:r w:rsidRPr="4B149154">
        <w:rPr>
          <w:rFonts w:ascii="Calibri" w:eastAsia="Calibri" w:hAnsi="Calibri" w:cs="Calibri"/>
        </w:rPr>
        <w:t xml:space="preserve"> iki numatyto Sutarties nutraukimo, išskyrus atvejus, kai Šalys susitaria dėl trumpesnio įspėjimo termino.</w:t>
      </w:r>
      <w:r w:rsidR="00E212AD">
        <w:rPr>
          <w:rFonts w:ascii="Calibri" w:eastAsia="Calibri" w:hAnsi="Calibri" w:cs="Calibri"/>
        </w:rPr>
        <w:t xml:space="preserve">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 xml:space="preserve">iki numatyto Sutarties nutraukimo ir sumokėjęs </w:t>
      </w:r>
      <w:r w:rsidR="00017BA0">
        <w:rPr>
          <w:rFonts w:ascii="Calibri" w:eastAsia="Calibri" w:hAnsi="Calibri" w:cs="Calibri"/>
        </w:rPr>
        <w:t>2</w:t>
      </w:r>
      <w:r w:rsidRPr="00C13D1C">
        <w:rPr>
          <w:rFonts w:ascii="Calibri" w:eastAsia="Calibri" w:hAnsi="Calibri" w:cs="Calibri"/>
        </w:rPr>
        <w:t xml:space="preserve"> (</w:t>
      </w:r>
      <w:r w:rsidR="00017BA0">
        <w:rPr>
          <w:rFonts w:ascii="Calibri" w:eastAsia="Calibri" w:hAnsi="Calibri" w:cs="Calibri"/>
        </w:rPr>
        <w:t>dviejų</w:t>
      </w:r>
      <w:r w:rsidRPr="00C13D1C">
        <w:rPr>
          <w:rFonts w:ascii="Calibri" w:eastAsia="Calibri" w:hAnsi="Calibri" w:cs="Calibri"/>
        </w:rPr>
        <w:t>)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4409A1B" w14:textId="77777777" w:rsidR="00914B44" w:rsidRDefault="001652DE"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olor w:val="000000" w:themeColor="text1"/>
          <w:kern w:val="3"/>
          <w:lang w:eastAsia="zh-CN"/>
        </w:rPr>
        <w:t>Šalims nepavykus sutarti dėl pe</w:t>
      </w:r>
      <w:r w:rsidR="008C763F" w:rsidRPr="00914B44">
        <w:rPr>
          <w:rFonts w:eastAsia="SimSun"/>
          <w:color w:val="000000" w:themeColor="text1"/>
          <w:kern w:val="3"/>
          <w:lang w:eastAsia="zh-CN"/>
        </w:rPr>
        <w:t>r</w:t>
      </w:r>
      <w:r w:rsidRPr="00914B4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B0F16C2" w:rsidR="009624B4" w:rsidRPr="00914B44" w:rsidRDefault="00681137"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stheme="minorHAnsi"/>
          <w:color w:val="000000" w:themeColor="text1"/>
          <w:kern w:val="3"/>
          <w:lang w:eastAsia="zh-CN"/>
        </w:rPr>
        <w:t>Specialiosios</w:t>
      </w:r>
      <w:r w:rsidR="00B66903" w:rsidRPr="00914B44">
        <w:rPr>
          <w:rFonts w:eastAsia="SimSun" w:cstheme="minorHAnsi"/>
          <w:color w:val="000000" w:themeColor="text1"/>
          <w:kern w:val="3"/>
          <w:lang w:eastAsia="zh-CN"/>
        </w:rPr>
        <w:t xml:space="preserve"> ir Bendrosios</w:t>
      </w:r>
      <w:r w:rsidRPr="00914B44">
        <w:rPr>
          <w:rFonts w:eastAsia="SimSun" w:cstheme="minorHAnsi"/>
          <w:color w:val="000000" w:themeColor="text1"/>
          <w:kern w:val="3"/>
          <w:lang w:eastAsia="zh-CN"/>
        </w:rPr>
        <w:t xml:space="preserve"> sąlygos gali būti keičiamos tik abiejų Šalių raštišku susitarimu</w:t>
      </w:r>
      <w:r w:rsidR="00E642D9">
        <w:rPr>
          <w:rFonts w:eastAsia="SimSun" w:cstheme="minorHAnsi"/>
          <w:color w:val="000000" w:themeColor="text1"/>
          <w:kern w:val="3"/>
          <w:lang w:eastAsia="zh-CN"/>
        </w:rPr>
        <w:t>,</w:t>
      </w:r>
      <w:r w:rsidR="008714CC" w:rsidRPr="00914B44">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sidRPr="00914B44">
        <w:rPr>
          <w:rFonts w:eastAsia="SimSun" w:cstheme="minorHAnsi"/>
          <w:color w:val="000000" w:themeColor="text1"/>
          <w:kern w:val="3"/>
          <w:lang w:eastAsia="zh-CN"/>
        </w:rPr>
        <w:t>, keičiamų punktų</w:t>
      </w:r>
      <w:r w:rsidR="008714CC" w:rsidRPr="00914B44">
        <w:rPr>
          <w:rFonts w:eastAsia="SimSun" w:cstheme="minorHAnsi"/>
          <w:color w:val="000000" w:themeColor="text1"/>
          <w:kern w:val="3"/>
          <w:lang w:eastAsia="zh-CN"/>
        </w:rPr>
        <w:t xml:space="preserve"> redakciją</w:t>
      </w:r>
      <w:r w:rsidRPr="00914B44">
        <w:rPr>
          <w:rFonts w:eastAsia="SimSun" w:cstheme="minorHAnsi"/>
          <w:color w:val="000000" w:themeColor="text1"/>
          <w:kern w:val="3"/>
          <w:lang w:eastAsia="zh-CN"/>
        </w:rPr>
        <w:t xml:space="preserve">, kuri tampa neatskiriamu Sutarties priedu. </w:t>
      </w:r>
    </w:p>
    <w:p w14:paraId="689E4D89" w14:textId="66CB87FD" w:rsidR="00681137" w:rsidRDefault="76C878FF" w:rsidP="00F84A53">
      <w:pPr>
        <w:pStyle w:val="ListParagraph"/>
        <w:widowControl w:val="0"/>
        <w:numPr>
          <w:ilvl w:val="1"/>
          <w:numId w:val="11"/>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per 1 (vieną) mėnesį nuo pranešimo iš Nuomininko</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gavimo dienos, laikoma, kad Nuomotojas atsisako </w:t>
      </w:r>
      <w:r w:rsidR="129C8422" w:rsidRPr="00FF7E5F">
        <w:rPr>
          <w:rFonts w:eastAsia="SimSun" w:cstheme="minorHAnsi"/>
          <w:color w:val="000000" w:themeColor="text1"/>
          <w:kern w:val="3"/>
          <w:lang w:eastAsia="zh-CN"/>
        </w:rPr>
        <w:t>pratęsti Sutartį.</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 </w:t>
      </w:r>
    </w:p>
    <w:p w14:paraId="29B29C37" w14:textId="77777777" w:rsidR="003072A6" w:rsidRPr="00FF7E5F" w:rsidRDefault="003072A6" w:rsidP="003072A6">
      <w:pPr>
        <w:pStyle w:val="ListParagraph"/>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65E4D472" w14:textId="37748861" w:rsidR="00551526" w:rsidRPr="001D0761" w:rsidRDefault="00885D97" w:rsidP="00F84A53">
      <w:pPr>
        <w:keepNext/>
        <w:keepLines/>
        <w:widowControl w:val="0"/>
        <w:numPr>
          <w:ilvl w:val="0"/>
          <w:numId w:val="11"/>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00E212AD">
        <w:rPr>
          <w:rFonts w:eastAsia="SimSun" w:cstheme="minorHAnsi"/>
          <w:b/>
          <w:bCs/>
          <w:color w:val="000000" w:themeColor="text1"/>
          <w:kern w:val="3"/>
          <w:lang w:eastAsia="zh-CN"/>
        </w:rPr>
        <w:t xml:space="preserve"> </w:t>
      </w:r>
    </w:p>
    <w:p w14:paraId="2DD7B62B" w14:textId="0DA3C176" w:rsidR="00BE042A" w:rsidRPr="001D0761" w:rsidRDefault="00551526" w:rsidP="00F84A53">
      <w:pPr>
        <w:pStyle w:val="ListParagraph"/>
        <w:widowControl w:val="0"/>
        <w:numPr>
          <w:ilvl w:val="1"/>
          <w:numId w:val="22"/>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0CA0C35D" w:rsidR="00BE042A" w:rsidRPr="001D0761" w:rsidRDefault="00551526" w:rsidP="3D720CCA">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w:t>
      </w:r>
      <w:r w:rsidR="00E642D9" w:rsidRPr="3D720CCA">
        <w:rPr>
          <w:rFonts w:eastAsia="SimSun"/>
          <w:color w:val="000000" w:themeColor="text1"/>
          <w:lang w:eastAsia="zh-CN"/>
        </w:rPr>
        <w:t>,</w:t>
      </w:r>
      <w:r w:rsidRPr="3D720CCA">
        <w:rPr>
          <w:rFonts w:eastAsia="SimSun"/>
          <w:color w:val="000000" w:themeColor="text1"/>
          <w:kern w:val="3"/>
          <w:lang w:eastAsia="zh-CN"/>
        </w:rPr>
        <w:t xml:space="preserve"> geros reputacijos ekspertai, kuriuos kartu skiria Šalys, o Šalims nesutarus dėl konkrečių ekspertų - Šalys juos pasirenka atskirai. Ekspertų pateikta patikrinimo ataskaita dėl ginčytinų klausimų yra privaloma Šalims. Išlaidas už ekspertų atliktą patikrinimą dengia ta Šalis, kurios </w:t>
      </w:r>
      <w:r w:rsidR="51730D81" w:rsidRPr="3D720CCA">
        <w:rPr>
          <w:rFonts w:eastAsia="SimSun"/>
          <w:color w:val="000000" w:themeColor="text1"/>
          <w:kern w:val="3"/>
          <w:lang w:eastAsia="zh-CN"/>
        </w:rPr>
        <w:t>pozicijos</w:t>
      </w:r>
      <w:r w:rsidRPr="3D720CCA">
        <w:rPr>
          <w:rFonts w:eastAsia="SimSun"/>
          <w:color w:val="000000" w:themeColor="text1"/>
          <w:kern w:val="3"/>
          <w:lang w:eastAsia="zh-CN"/>
        </w:rPr>
        <w:t xml:space="preserve"> ekspertai nepatvirtino. Vietoj įvertinimo piniginėmis lėšomis Nuomotojas gali reikalauti, kad defektai būtų ištaisyti Nuomininko sąskaita ir rizika.</w:t>
      </w:r>
    </w:p>
    <w:p w14:paraId="5E033FC1" w14:textId="2E20C475" w:rsidR="00551526" w:rsidRPr="00386996" w:rsidRDefault="00551526"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Pr>
      </w:pPr>
      <w:r w:rsidRPr="3D720CCA">
        <w:rPr>
          <w:rFonts w:eastAsia="SimSun"/>
          <w:color w:val="000000" w:themeColor="text1"/>
          <w:kern w:val="3"/>
          <w:lang w:eastAsia="zh-CN"/>
        </w:rPr>
        <w:t xml:space="preserve">Nuomininkui vėluojant Bendrųjų sąlygų 10.1 punkte nustatyta tvarka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Nuomotojui, Nuomininkas įsipareigoja už kiekvieną pavėluotą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dieną mokėti Nuomotojui Specialiose </w:t>
      </w:r>
      <w:r w:rsidR="00EF5CA8" w:rsidRPr="3D720CCA">
        <w:rPr>
          <w:rFonts w:eastAsia="SimSun"/>
          <w:color w:val="000000" w:themeColor="text1"/>
          <w:kern w:val="3"/>
          <w:lang w:eastAsia="zh-CN"/>
        </w:rPr>
        <w:t>s</w:t>
      </w:r>
      <w:r w:rsidRPr="3D720CCA">
        <w:rPr>
          <w:rFonts w:eastAsia="SimSun"/>
          <w:color w:val="000000" w:themeColor="text1"/>
          <w:kern w:val="3"/>
          <w:lang w:eastAsia="zh-CN"/>
        </w:rPr>
        <w:t xml:space="preserve">ąlygose nurodytą nuomos mokestį, kitus Sutarties mokesčius bei atlyginti dėl vėlavimo perduoti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Nuomotojo patirtus nuostolius.</w:t>
      </w:r>
      <w:r w:rsidR="000F21D5" w:rsidRPr="3D720CCA">
        <w:rPr>
          <w:rFonts w:eastAsia="SimSun"/>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w:t>
      </w:r>
      <w:r w:rsidR="000F21D5">
        <w:rPr>
          <w:rStyle w:val="ui-provider"/>
        </w:rPr>
        <w:lastRenderedPageBreak/>
        <w:t xml:space="preserve">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r w:rsidR="15346A66">
        <w:rPr>
          <w:rStyle w:val="ui-provider"/>
        </w:rPr>
        <w:t xml:space="preserve"> Visas su priverstiniu Nuomininko </w:t>
      </w:r>
      <w:r w:rsidR="10F40276">
        <w:rPr>
          <w:rStyle w:val="ui-provider"/>
        </w:rPr>
        <w:t>vykdymu susijusias antstolio i</w:t>
      </w:r>
      <w:r w:rsidR="00F56484">
        <w:rPr>
          <w:rStyle w:val="ui-provider"/>
        </w:rPr>
        <w:t>š</w:t>
      </w:r>
      <w:r w:rsidR="10F40276">
        <w:rPr>
          <w:rStyle w:val="ui-provider"/>
        </w:rPr>
        <w:t>laidas padengia Nuomininkas.</w:t>
      </w:r>
    </w:p>
    <w:p w14:paraId="147107F1" w14:textId="6221FDAA" w:rsidR="000A7357" w:rsidRPr="00043BF9" w:rsidRDefault="004B0592"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7F9928D6" w:rsidR="00125CDB" w:rsidRPr="001D0761" w:rsidRDefault="0029205A"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Pr>
          <w:rStyle w:val="ui-provider"/>
        </w:rPr>
        <w:t xml:space="preserve">Nuomininkas šiuo aiškiai patvirtina, kad Nuomotojas nebus atsakingas už jokius Nuomininko ir trečiųjų asmenų nuostolius, patirtus dėl Nuomininko vėlavimo </w:t>
      </w:r>
      <w:r>
        <w:rPr>
          <w:rStyle w:val="ui-provider"/>
        </w:rPr>
        <w:t>grąžinti Nuomotojui Objektą, įskaitant nuostolius, patirtus Nuomotojui įgyvendinant Bendrosios dalies</w:t>
      </w:r>
      <w:r w:rsidR="00E212AD">
        <w:rPr>
          <w:rStyle w:val="ui-provider"/>
        </w:rPr>
        <w:t xml:space="preserve"> </w:t>
      </w:r>
      <w:r>
        <w:rPr>
          <w:rStyle w:val="ui-provider"/>
        </w:rPr>
        <w:t>10.3</w:t>
      </w:r>
      <w:r w:rsidR="004D5DC5">
        <w:rPr>
          <w:rStyle w:val="ui-provider"/>
        </w:rPr>
        <w:t xml:space="preserve"> – </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84A53">
      <w:pPr>
        <w:keepNext/>
        <w:keepLines/>
        <w:widowControl w:val="0"/>
        <w:numPr>
          <w:ilvl w:val="0"/>
          <w:numId w:val="22"/>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3D720CCA">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Šalys patvirtina, kad visos šios Sutarties sąlygos buvo aptartos individualiai, derybos vyko, derybų rezultate pasiektu susitarimu nei ši Sutartis, nei bet kuri 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41AC3FDF"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w:t>
      </w:r>
      <w:r w:rsidR="004D5DC5">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29085B6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el. paštu ir</w:t>
      </w:r>
      <w:r w:rsidR="00E212AD">
        <w:rPr>
          <w:rFonts w:eastAsia="SimSun" w:cstheme="minorHAnsi"/>
          <w:color w:val="000000" w:themeColor="text1"/>
          <w:kern w:val="3"/>
          <w:lang w:eastAsia="zh-CN"/>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w:t>
      </w:r>
      <w:r w:rsidRPr="001D0761">
        <w:rPr>
          <w:rFonts w:eastAsia="SimSun" w:cstheme="minorHAnsi"/>
          <w:color w:val="000000" w:themeColor="text1"/>
          <w:kern w:val="3"/>
          <w:lang w:eastAsia="zh-CN"/>
        </w:rPr>
        <w:lastRenderedPageBreak/>
        <w:t>Sutartyje nurodytu adresu išsiųsti pranešimai ir kita korespondencija laikomi įteiktais tinkamai.</w:t>
      </w:r>
    </w:p>
    <w:p w14:paraId="3924DF76" w14:textId="45BF9D6E"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statuso panaikinimą, Nuomininkas įsipareigoja atlyginti Nuomotojui visus dėl tokio nepranešimo ar pavėluoto pranešimo atsiradusius nuostolius.</w:t>
      </w:r>
    </w:p>
    <w:p w14:paraId="13C2F2FC" w14:textId="7AE1681A"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40A68290"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vykdant Sutartį kita Šalis tvarkys asmens duomenis Nuomotojo vardu kaip </w:t>
      </w:r>
      <w:r w:rsidRPr="001D0761">
        <w:rPr>
          <w:rFonts w:eastAsia="SimSun" w:cstheme="minorHAnsi"/>
          <w:color w:val="000000" w:themeColor="text1"/>
          <w:kern w:val="3"/>
          <w:lang w:eastAsia="zh-CN"/>
        </w:rPr>
        <w:t>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sąlygų, įskaitant Sutarties nuostatas, ir (ar) pakeisti ekonominę pusiausvyrą Nuomininko naudai.</w:t>
      </w:r>
    </w:p>
    <w:p w14:paraId="251D4051" w14:textId="4EEB9E7C" w:rsidR="00804038" w:rsidRPr="001D0761" w:rsidRDefault="00804038" w:rsidP="3D720CCA">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r w:rsidR="004D5DC5" w:rsidRPr="3D720CCA">
        <w:rPr>
          <w:rFonts w:eastAsia="SimSun"/>
          <w:color w:val="000000" w:themeColor="text1"/>
          <w:lang w:eastAsia="zh-CN"/>
        </w:rPr>
        <w:t>.</w:t>
      </w:r>
    </w:p>
    <w:p w14:paraId="4AAD301F" w14:textId="1DC0AEBB" w:rsidR="3D720CCA" w:rsidRPr="00B22E2A" w:rsidRDefault="1FAF39FC" w:rsidP="003E7000">
      <w:pPr>
        <w:pStyle w:val="ListParagraph"/>
        <w:widowControl w:val="0"/>
        <w:numPr>
          <w:ilvl w:val="1"/>
          <w:numId w:val="13"/>
        </w:numPr>
        <w:tabs>
          <w:tab w:val="left" w:pos="567"/>
        </w:tabs>
        <w:spacing w:before="120" w:after="120" w:line="240" w:lineRule="auto"/>
        <w:ind w:left="567" w:hanging="567"/>
        <w:jc w:val="both"/>
        <w:outlineLvl w:val="1"/>
        <w:rPr>
          <w:rFonts w:eastAsia="SimSun"/>
          <w:color w:val="000000" w:themeColor="text1"/>
          <w:lang w:eastAsia="zh-CN"/>
        </w:rPr>
      </w:pPr>
      <w:r w:rsidRPr="00B22E2A">
        <w:rPr>
          <w:rFonts w:eastAsia="SimSun"/>
          <w:color w:val="000000" w:themeColor="text1"/>
          <w:kern w:val="3"/>
          <w:lang w:eastAsia="zh-CN"/>
        </w:rPr>
        <w:t>Nuomininkas patvirtina ir garantuoja, kad prieš sudarydamas šią Sutartį, Nuomos objektą apžiūrėjo ir susipažino su jo dokumentais, planais, Nuomos objektą charakterizuojančiais duomenimis, Sutarties sąlygomis. Nuomininkas įvertino faktinę jo būklę ir patvirtina, kad Nuomos objektas atitinka, jo, kaip Nuomininko, keliamus reikalavimus ir pretenzijų Nuomotojui dėl Nuomos objekto, jo būklės neturi ir neturės ateityje.</w:t>
      </w:r>
      <w:r w:rsidR="00D67AB1" w:rsidRPr="00B22E2A">
        <w:rPr>
          <w:rFonts w:eastAsia="SimSun"/>
          <w:color w:val="000000" w:themeColor="text1"/>
          <w:kern w:val="3"/>
          <w:lang w:eastAsia="zh-CN"/>
        </w:rPr>
        <w:t xml:space="preserve"> Nuomininkas prisiima </w:t>
      </w:r>
      <w:r w:rsidR="00B22E2A">
        <w:rPr>
          <w:rFonts w:eastAsia="SimSun"/>
          <w:color w:val="000000" w:themeColor="text1"/>
          <w:kern w:val="3"/>
          <w:lang w:eastAsia="zh-CN"/>
        </w:rPr>
        <w:t xml:space="preserve">visą riziką ir atsakomybę už bet kokius incidentus, nelaimingus atsitikimus, žalą ar trečiųjų asmenų pretenzijas, jeigu tokie įvyktų dėl nuomojamo Nuomos objekto būklės, taip pat atlygina Nuomotojui visus dėl to patirtus nuostolius. </w:t>
      </w:r>
    </w:p>
    <w:p w14:paraId="11AF6A3D" w14:textId="77777777" w:rsidR="00DA669C" w:rsidRPr="00AC5B80" w:rsidRDefault="00DA669C" w:rsidP="00F97FE2">
      <w:pPr>
        <w:jc w:val="both"/>
        <w:rPr>
          <w:rFonts w:cstheme="minorHAnsi"/>
          <w:color w:val="000000" w:themeColor="text1"/>
        </w:rPr>
      </w:pPr>
    </w:p>
    <w:p w14:paraId="3D4169B4" w14:textId="77777777" w:rsidR="0021642C" w:rsidRPr="00AC5B80" w:rsidRDefault="0021642C">
      <w:pPr>
        <w:jc w:val="both"/>
        <w:rPr>
          <w:rFonts w:cstheme="minorHAnsi"/>
          <w:color w:val="000000" w:themeColor="text1"/>
        </w:rPr>
      </w:pPr>
    </w:p>
    <w:sectPr w:rsidR="0021642C" w:rsidRPr="00AC5B80" w:rsidSect="00485344">
      <w:headerReference w:type="default" r:id="rId15"/>
      <w:footerReference w:type="default" r:id="rId16"/>
      <w:pgSz w:w="16838" w:h="11906" w:orient="landscape"/>
      <w:pgMar w:top="284" w:right="567" w:bottom="567" w:left="567" w:header="567" w:footer="624" w:gutter="0"/>
      <w:cols w:num="2" w:space="426" w:equalWidth="0">
        <w:col w:w="7639" w:space="425"/>
        <w:col w:w="7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57EF" w14:textId="77777777" w:rsidR="00F3034D" w:rsidRDefault="00F3034D" w:rsidP="00551526">
      <w:pPr>
        <w:spacing w:after="0" w:line="240" w:lineRule="auto"/>
      </w:pPr>
      <w:r>
        <w:separator/>
      </w:r>
    </w:p>
  </w:endnote>
  <w:endnote w:type="continuationSeparator" w:id="0">
    <w:p w14:paraId="169F15E9" w14:textId="77777777" w:rsidR="00F3034D" w:rsidRDefault="00F3034D" w:rsidP="00551526">
      <w:pPr>
        <w:spacing w:after="0" w:line="240" w:lineRule="auto"/>
      </w:pPr>
      <w:r>
        <w:continuationSeparator/>
      </w:r>
    </w:p>
  </w:endnote>
  <w:endnote w:type="continuationNotice" w:id="1">
    <w:p w14:paraId="6E17AFF9" w14:textId="77777777" w:rsidR="00F3034D" w:rsidRDefault="00F30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402BE286"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r>
    <w:r>
      <w:rPr>
        <w:rFonts w:ascii="Calibri" w:hAnsi="Calibri" w:cs="Calibri"/>
        <w:sz w:val="16"/>
        <w:szCs w:val="16"/>
      </w:rPr>
      <w:t>__________________________________________________________________________</w:t>
    </w:r>
    <w:r>
      <w:rPr>
        <w:rFonts w:ascii="Calibri" w:hAnsi="Calibri" w:cs="Calibri"/>
        <w:sz w:val="16"/>
        <w:szCs w:val="16"/>
      </w:rPr>
      <w:tab/>
    </w:r>
    <w:r>
      <w:rPr>
        <w:rFonts w:ascii="Calibri" w:hAnsi="Calibri" w:cs="Calibri"/>
        <w:sz w:val="16"/>
        <w:szCs w:val="16"/>
      </w:rPr>
      <w:tab/>
    </w:r>
    <w:r w:rsidR="00E212AD">
      <w:rPr>
        <w:rFonts w:ascii="Calibri" w:hAnsi="Calibri" w:cs="Calibri"/>
        <w:sz w:val="16"/>
        <w:szCs w:val="16"/>
      </w:rPr>
      <w:t xml:space="preserve"> </w:t>
    </w:r>
    <w:r>
      <w:rPr>
        <w:rFonts w:ascii="Calibri" w:hAnsi="Calibri" w:cs="Calibri"/>
        <w:sz w:val="16"/>
        <w:szCs w:val="16"/>
      </w:rPr>
      <w:t>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561B" w14:textId="77777777" w:rsidR="00F3034D" w:rsidRDefault="00F3034D" w:rsidP="00551526">
      <w:pPr>
        <w:spacing w:after="0" w:line="240" w:lineRule="auto"/>
      </w:pPr>
      <w:r>
        <w:separator/>
      </w:r>
    </w:p>
  </w:footnote>
  <w:footnote w:type="continuationSeparator" w:id="0">
    <w:p w14:paraId="1DBDAC95" w14:textId="77777777" w:rsidR="00F3034D" w:rsidRDefault="00F3034D" w:rsidP="00551526">
      <w:pPr>
        <w:spacing w:after="0" w:line="240" w:lineRule="auto"/>
      </w:pPr>
      <w:r>
        <w:continuationSeparator/>
      </w:r>
    </w:p>
  </w:footnote>
  <w:footnote w:type="continuationNotice" w:id="1">
    <w:p w14:paraId="637B98B0" w14:textId="77777777" w:rsidR="00F3034D" w:rsidRDefault="00F303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973" w:type="dxa"/>
      <w:tblLayout w:type="fixed"/>
      <w:tblLook w:val="06A0" w:firstRow="1" w:lastRow="0" w:firstColumn="1" w:lastColumn="0" w:noHBand="1" w:noVBand="1"/>
    </w:tblPr>
    <w:tblGrid>
      <w:gridCol w:w="7513"/>
      <w:gridCol w:w="5230"/>
      <w:gridCol w:w="5230"/>
    </w:tblGrid>
    <w:tr w:rsidR="334C9761" w14:paraId="4004C6ED" w14:textId="77777777" w:rsidTr="00DD319F">
      <w:tc>
        <w:tcPr>
          <w:tcW w:w="7513" w:type="dxa"/>
        </w:tcPr>
        <w:p w14:paraId="59BAF56C" w14:textId="2815FEF7" w:rsidR="334C9761" w:rsidRDefault="334C9761" w:rsidP="00DD319F">
          <w:pPr>
            <w:pStyle w:val="Header"/>
            <w:ind w:left="-115"/>
            <w:jc w:val="right"/>
            <w:rPr>
              <w:rFonts w:eastAsia="Calibri" w:hAnsi="Calibri"/>
            </w:rPr>
          </w:pPr>
        </w:p>
      </w:tc>
      <w:tc>
        <w:tcPr>
          <w:tcW w:w="5230" w:type="dxa"/>
        </w:tcPr>
        <w:p w14:paraId="4E3326F9" w14:textId="6E2818BD" w:rsidR="334C9761" w:rsidRDefault="334C9761" w:rsidP="00B415E0">
          <w:pPr>
            <w:pStyle w:val="Header"/>
            <w:jc w:val="center"/>
            <w:rPr>
              <w:rFonts w:eastAsia="Calibri" w:hAnsi="Calibri"/>
            </w:rPr>
          </w:pPr>
        </w:p>
      </w:tc>
      <w:tc>
        <w:tcPr>
          <w:tcW w:w="5230" w:type="dxa"/>
        </w:tcPr>
        <w:p w14:paraId="1BDB8D7F" w14:textId="2F985DFD" w:rsidR="334C9761" w:rsidRDefault="334C9761" w:rsidP="00B415E0">
          <w:pPr>
            <w:pStyle w:val="Header"/>
            <w:ind w:right="-115"/>
            <w:jc w:val="right"/>
            <w:rPr>
              <w:rFonts w:eastAsia="Calibri" w:hAnsi="Calibri"/>
            </w:rPr>
          </w:pPr>
        </w:p>
      </w:tc>
    </w:tr>
  </w:tbl>
  <w:p w14:paraId="326EB6B0" w14:textId="07F95FE1" w:rsidR="334C9761" w:rsidRDefault="334C9761" w:rsidP="00B415E0">
    <w:pPr>
      <w:pStyle w:val="Header"/>
      <w:rPr>
        <w:rFonts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38CE9E6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555499"/>
    <w:multiLevelType w:val="multilevel"/>
    <w:tmpl w:val="C032DE66"/>
    <w:lvl w:ilvl="0">
      <w:start w:val="3"/>
      <w:numFmt w:val="decimal"/>
      <w:lvlText w:val="%1."/>
      <w:lvlJc w:val="left"/>
      <w:pPr>
        <w:ind w:left="360" w:hanging="360"/>
      </w:pPr>
      <w:rPr>
        <w:rFonts w:cstheme="minorHAnsi" w:hint="default"/>
      </w:rPr>
    </w:lvl>
    <w:lvl w:ilvl="1">
      <w:start w:val="1"/>
      <w:numFmt w:val="decimal"/>
      <w:lvlText w:val="%1.%2."/>
      <w:lvlJc w:val="left"/>
      <w:pPr>
        <w:ind w:left="927" w:hanging="360"/>
      </w:pPr>
      <w:rPr>
        <w:rFonts w:cstheme="minorHAnsi" w:hint="default"/>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11"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2"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5" w15:restartNumberingAfterBreak="0">
    <w:nsid w:val="3898537E"/>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16"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2"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7"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5"/>
  </w:num>
  <w:num w:numId="4" w16cid:durableId="65614278">
    <w:abstractNumId w:val="21"/>
  </w:num>
  <w:num w:numId="5" w16cid:durableId="1175999739">
    <w:abstractNumId w:val="17"/>
  </w:num>
  <w:num w:numId="6" w16cid:durableId="1072578626">
    <w:abstractNumId w:val="22"/>
  </w:num>
  <w:num w:numId="7" w16cid:durableId="69232641">
    <w:abstractNumId w:val="24"/>
  </w:num>
  <w:num w:numId="8" w16cid:durableId="319431432">
    <w:abstractNumId w:val="16"/>
  </w:num>
  <w:num w:numId="9" w16cid:durableId="1555772806">
    <w:abstractNumId w:val="0"/>
  </w:num>
  <w:num w:numId="10" w16cid:durableId="521942585">
    <w:abstractNumId w:val="26"/>
  </w:num>
  <w:num w:numId="11" w16cid:durableId="1804231670">
    <w:abstractNumId w:val="6"/>
  </w:num>
  <w:num w:numId="12" w16cid:durableId="162554492">
    <w:abstractNumId w:val="1"/>
  </w:num>
  <w:num w:numId="13" w16cid:durableId="356851504">
    <w:abstractNumId w:val="5"/>
  </w:num>
  <w:num w:numId="14" w16cid:durableId="1156533547">
    <w:abstractNumId w:val="12"/>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8"/>
  </w:num>
  <w:num w:numId="20" w16cid:durableId="84500506">
    <w:abstractNumId w:val="13"/>
  </w:num>
  <w:num w:numId="21" w16cid:durableId="1252616009">
    <w:abstractNumId w:val="4"/>
  </w:num>
  <w:num w:numId="22" w16cid:durableId="11415760">
    <w:abstractNumId w:val="23"/>
  </w:num>
  <w:num w:numId="23" w16cid:durableId="1891961327">
    <w:abstractNumId w:val="19"/>
  </w:num>
  <w:num w:numId="24" w16cid:durableId="51664863">
    <w:abstractNumId w:val="27"/>
  </w:num>
  <w:num w:numId="25" w16cid:durableId="120153128">
    <w:abstractNumId w:val="7"/>
  </w:num>
  <w:num w:numId="26" w16cid:durableId="1859074297">
    <w:abstractNumId w:val="14"/>
  </w:num>
  <w:num w:numId="27" w16cid:durableId="1170607986">
    <w:abstractNumId w:val="20"/>
  </w:num>
  <w:num w:numId="28" w16cid:durableId="1097628856">
    <w:abstractNumId w:val="11"/>
  </w:num>
  <w:num w:numId="29" w16cid:durableId="1222983894">
    <w:abstractNumId w:val="3"/>
  </w:num>
  <w:num w:numId="30" w16cid:durableId="1260486589">
    <w:abstractNumId w:val="0"/>
    <w:lvlOverride w:ilvl="0">
      <w:startOverride w:val="5"/>
    </w:lvlOverride>
    <w:lvlOverride w:ilvl="1">
      <w:startOverride w:val="1"/>
    </w:lvlOverride>
    <w:lvlOverride w:ilvl="2">
      <w:startOverride w:val="20"/>
    </w:lvlOverride>
  </w:num>
  <w:num w:numId="31" w16cid:durableId="1294749266">
    <w:abstractNumId w:val="0"/>
    <w:lvlOverride w:ilvl="0">
      <w:startOverride w:val="5"/>
    </w:lvlOverride>
    <w:lvlOverride w:ilvl="1">
      <w:startOverride w:val="1"/>
    </w:lvlOverride>
    <w:lvlOverride w:ilvl="2">
      <w:startOverride w:val="24"/>
    </w:lvlOverride>
  </w:num>
  <w:num w:numId="32" w16cid:durableId="257061573">
    <w:abstractNumId w:val="15"/>
  </w:num>
  <w:num w:numId="33" w16cid:durableId="1964998627">
    <w:abstractNumId w:val="10"/>
  </w:num>
  <w:num w:numId="34" w16cid:durableId="419790339">
    <w:abstractNumId w:val="0"/>
    <w:lvlOverride w:ilvl="0">
      <w:startOverride w:val="6"/>
    </w:lvlOverride>
    <w:lvlOverride w:ilvl="1">
      <w:startOverride w:val="10"/>
    </w:lvlOverride>
    <w:lvlOverride w:ilvl="2">
      <w:startOverride w:val="4"/>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3B04"/>
    <w:rsid w:val="00004B6F"/>
    <w:rsid w:val="00005179"/>
    <w:rsid w:val="00005229"/>
    <w:rsid w:val="000054F7"/>
    <w:rsid w:val="00005674"/>
    <w:rsid w:val="000062AA"/>
    <w:rsid w:val="0001018C"/>
    <w:rsid w:val="000105C4"/>
    <w:rsid w:val="00010D8F"/>
    <w:rsid w:val="000113AD"/>
    <w:rsid w:val="000128C1"/>
    <w:rsid w:val="000135D6"/>
    <w:rsid w:val="0001396A"/>
    <w:rsid w:val="00014910"/>
    <w:rsid w:val="00014A22"/>
    <w:rsid w:val="000155E9"/>
    <w:rsid w:val="0001604A"/>
    <w:rsid w:val="000171DD"/>
    <w:rsid w:val="00017537"/>
    <w:rsid w:val="00017BA0"/>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3D8"/>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3F82"/>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77892"/>
    <w:rsid w:val="000801D3"/>
    <w:rsid w:val="00080A6A"/>
    <w:rsid w:val="00080FC2"/>
    <w:rsid w:val="000825A1"/>
    <w:rsid w:val="00082C37"/>
    <w:rsid w:val="000838ED"/>
    <w:rsid w:val="00084439"/>
    <w:rsid w:val="00085663"/>
    <w:rsid w:val="00086DB8"/>
    <w:rsid w:val="000877E6"/>
    <w:rsid w:val="0008792C"/>
    <w:rsid w:val="000902C7"/>
    <w:rsid w:val="00090D5A"/>
    <w:rsid w:val="00090EE7"/>
    <w:rsid w:val="00092FE5"/>
    <w:rsid w:val="00095504"/>
    <w:rsid w:val="00095F74"/>
    <w:rsid w:val="00096141"/>
    <w:rsid w:val="000972BE"/>
    <w:rsid w:val="000A0B6C"/>
    <w:rsid w:val="000A0CCE"/>
    <w:rsid w:val="000A102E"/>
    <w:rsid w:val="000A151F"/>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B4"/>
    <w:rsid w:val="000C27C5"/>
    <w:rsid w:val="000C2BB3"/>
    <w:rsid w:val="000C3B2A"/>
    <w:rsid w:val="000C45F3"/>
    <w:rsid w:val="000C4BB5"/>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4AA1"/>
    <w:rsid w:val="000E581B"/>
    <w:rsid w:val="000E7889"/>
    <w:rsid w:val="000E79E5"/>
    <w:rsid w:val="000F026F"/>
    <w:rsid w:val="000F045F"/>
    <w:rsid w:val="000F0603"/>
    <w:rsid w:val="000F139B"/>
    <w:rsid w:val="000F18A4"/>
    <w:rsid w:val="000F1A11"/>
    <w:rsid w:val="000F21D5"/>
    <w:rsid w:val="000F278E"/>
    <w:rsid w:val="000F2BE7"/>
    <w:rsid w:val="000F2D3D"/>
    <w:rsid w:val="000F39F5"/>
    <w:rsid w:val="000F4E66"/>
    <w:rsid w:val="000F5890"/>
    <w:rsid w:val="000F5F21"/>
    <w:rsid w:val="000F6419"/>
    <w:rsid w:val="000F7B20"/>
    <w:rsid w:val="001018E7"/>
    <w:rsid w:val="001019AD"/>
    <w:rsid w:val="00102DA4"/>
    <w:rsid w:val="001041AB"/>
    <w:rsid w:val="00104669"/>
    <w:rsid w:val="001049E5"/>
    <w:rsid w:val="00105F11"/>
    <w:rsid w:val="00106689"/>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769"/>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0572"/>
    <w:rsid w:val="00131189"/>
    <w:rsid w:val="001334F8"/>
    <w:rsid w:val="00133A8E"/>
    <w:rsid w:val="00133BE1"/>
    <w:rsid w:val="00134DB8"/>
    <w:rsid w:val="00135C00"/>
    <w:rsid w:val="00136EC7"/>
    <w:rsid w:val="00140147"/>
    <w:rsid w:val="001402BF"/>
    <w:rsid w:val="0014192C"/>
    <w:rsid w:val="00141A15"/>
    <w:rsid w:val="00141EAD"/>
    <w:rsid w:val="00142F8C"/>
    <w:rsid w:val="001447BF"/>
    <w:rsid w:val="001469F0"/>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6CAE"/>
    <w:rsid w:val="001672BA"/>
    <w:rsid w:val="00170E7C"/>
    <w:rsid w:val="0017104D"/>
    <w:rsid w:val="00172CD7"/>
    <w:rsid w:val="00172D1F"/>
    <w:rsid w:val="0017326F"/>
    <w:rsid w:val="00173A43"/>
    <w:rsid w:val="00176FBC"/>
    <w:rsid w:val="0017712D"/>
    <w:rsid w:val="00177536"/>
    <w:rsid w:val="00177A7F"/>
    <w:rsid w:val="0018137F"/>
    <w:rsid w:val="001817D2"/>
    <w:rsid w:val="001818DF"/>
    <w:rsid w:val="00182448"/>
    <w:rsid w:val="001840AA"/>
    <w:rsid w:val="001843F4"/>
    <w:rsid w:val="00184C95"/>
    <w:rsid w:val="001852F2"/>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38E5"/>
    <w:rsid w:val="001A4EAF"/>
    <w:rsid w:val="001A5EF9"/>
    <w:rsid w:val="001A6A72"/>
    <w:rsid w:val="001B1878"/>
    <w:rsid w:val="001B2931"/>
    <w:rsid w:val="001B4D5A"/>
    <w:rsid w:val="001B508F"/>
    <w:rsid w:val="001B6833"/>
    <w:rsid w:val="001B6CF1"/>
    <w:rsid w:val="001B6E1F"/>
    <w:rsid w:val="001B73E7"/>
    <w:rsid w:val="001B7FB2"/>
    <w:rsid w:val="001C185F"/>
    <w:rsid w:val="001C25D9"/>
    <w:rsid w:val="001C3431"/>
    <w:rsid w:val="001C587B"/>
    <w:rsid w:val="001C5A1D"/>
    <w:rsid w:val="001C7A4C"/>
    <w:rsid w:val="001C7ECD"/>
    <w:rsid w:val="001D0761"/>
    <w:rsid w:val="001D0A30"/>
    <w:rsid w:val="001D1CEC"/>
    <w:rsid w:val="001D229C"/>
    <w:rsid w:val="001D4436"/>
    <w:rsid w:val="001D5517"/>
    <w:rsid w:val="001D6BC8"/>
    <w:rsid w:val="001D7A5C"/>
    <w:rsid w:val="001E052C"/>
    <w:rsid w:val="001E160B"/>
    <w:rsid w:val="001E199F"/>
    <w:rsid w:val="001E1D08"/>
    <w:rsid w:val="001E2382"/>
    <w:rsid w:val="001E28E6"/>
    <w:rsid w:val="001E6FA0"/>
    <w:rsid w:val="001E7018"/>
    <w:rsid w:val="001F0B8B"/>
    <w:rsid w:val="001F358B"/>
    <w:rsid w:val="001F443D"/>
    <w:rsid w:val="001F54D7"/>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9B8"/>
    <w:rsid w:val="00212CE8"/>
    <w:rsid w:val="002130D9"/>
    <w:rsid w:val="002138A1"/>
    <w:rsid w:val="0021399B"/>
    <w:rsid w:val="002156F5"/>
    <w:rsid w:val="0021607C"/>
    <w:rsid w:val="0021642C"/>
    <w:rsid w:val="002165A9"/>
    <w:rsid w:val="00217B96"/>
    <w:rsid w:val="00220C10"/>
    <w:rsid w:val="00220D97"/>
    <w:rsid w:val="002229B7"/>
    <w:rsid w:val="00223DA1"/>
    <w:rsid w:val="00223EF7"/>
    <w:rsid w:val="00224698"/>
    <w:rsid w:val="00226B42"/>
    <w:rsid w:val="0022E2E9"/>
    <w:rsid w:val="0023008F"/>
    <w:rsid w:val="002300C4"/>
    <w:rsid w:val="00230516"/>
    <w:rsid w:val="002310FF"/>
    <w:rsid w:val="00233280"/>
    <w:rsid w:val="00235071"/>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13F3"/>
    <w:rsid w:val="00251561"/>
    <w:rsid w:val="0025295B"/>
    <w:rsid w:val="00252963"/>
    <w:rsid w:val="00252A4A"/>
    <w:rsid w:val="00252A52"/>
    <w:rsid w:val="002544FE"/>
    <w:rsid w:val="002547D7"/>
    <w:rsid w:val="00254A4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B73D6"/>
    <w:rsid w:val="002C064F"/>
    <w:rsid w:val="002C0B79"/>
    <w:rsid w:val="002C0DD4"/>
    <w:rsid w:val="002C1517"/>
    <w:rsid w:val="002C1537"/>
    <w:rsid w:val="002C33EB"/>
    <w:rsid w:val="002C474F"/>
    <w:rsid w:val="002C5EF5"/>
    <w:rsid w:val="002C751B"/>
    <w:rsid w:val="002C78B9"/>
    <w:rsid w:val="002C7E14"/>
    <w:rsid w:val="002C7E78"/>
    <w:rsid w:val="002D0285"/>
    <w:rsid w:val="002D04D7"/>
    <w:rsid w:val="002D0873"/>
    <w:rsid w:val="002D11CF"/>
    <w:rsid w:val="002D2034"/>
    <w:rsid w:val="002D2102"/>
    <w:rsid w:val="002D27A3"/>
    <w:rsid w:val="002D2945"/>
    <w:rsid w:val="002D2D0C"/>
    <w:rsid w:val="002D3014"/>
    <w:rsid w:val="002D3417"/>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4DA1"/>
    <w:rsid w:val="002F5163"/>
    <w:rsid w:val="002F5577"/>
    <w:rsid w:val="00301603"/>
    <w:rsid w:val="003016E9"/>
    <w:rsid w:val="00303199"/>
    <w:rsid w:val="00303645"/>
    <w:rsid w:val="00303B43"/>
    <w:rsid w:val="0030429B"/>
    <w:rsid w:val="003045F9"/>
    <w:rsid w:val="00304CBB"/>
    <w:rsid w:val="00304D4E"/>
    <w:rsid w:val="00305731"/>
    <w:rsid w:val="00305F7D"/>
    <w:rsid w:val="003072A6"/>
    <w:rsid w:val="003119D7"/>
    <w:rsid w:val="003138F4"/>
    <w:rsid w:val="00314D78"/>
    <w:rsid w:val="003173A0"/>
    <w:rsid w:val="00322553"/>
    <w:rsid w:val="0032277B"/>
    <w:rsid w:val="00324569"/>
    <w:rsid w:val="00324936"/>
    <w:rsid w:val="00325307"/>
    <w:rsid w:val="003254F6"/>
    <w:rsid w:val="003264AC"/>
    <w:rsid w:val="00326B60"/>
    <w:rsid w:val="003271A4"/>
    <w:rsid w:val="00327BBA"/>
    <w:rsid w:val="00327BF5"/>
    <w:rsid w:val="00330981"/>
    <w:rsid w:val="00333552"/>
    <w:rsid w:val="00333D6E"/>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89B"/>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58AD"/>
    <w:rsid w:val="00366E5D"/>
    <w:rsid w:val="0036717A"/>
    <w:rsid w:val="00367A69"/>
    <w:rsid w:val="00367D91"/>
    <w:rsid w:val="003709A5"/>
    <w:rsid w:val="0037139C"/>
    <w:rsid w:val="003718E6"/>
    <w:rsid w:val="0037539C"/>
    <w:rsid w:val="003756EE"/>
    <w:rsid w:val="0037665E"/>
    <w:rsid w:val="00376BBD"/>
    <w:rsid w:val="00376F18"/>
    <w:rsid w:val="003774FF"/>
    <w:rsid w:val="00380242"/>
    <w:rsid w:val="003819FF"/>
    <w:rsid w:val="0038227B"/>
    <w:rsid w:val="00383EB9"/>
    <w:rsid w:val="00384487"/>
    <w:rsid w:val="003844DD"/>
    <w:rsid w:val="0038483D"/>
    <w:rsid w:val="00386296"/>
    <w:rsid w:val="003865E7"/>
    <w:rsid w:val="00386996"/>
    <w:rsid w:val="0039182B"/>
    <w:rsid w:val="00391C6C"/>
    <w:rsid w:val="00393710"/>
    <w:rsid w:val="003969E5"/>
    <w:rsid w:val="00396A8A"/>
    <w:rsid w:val="003971D7"/>
    <w:rsid w:val="003979AA"/>
    <w:rsid w:val="00397B3D"/>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148"/>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3FB5"/>
    <w:rsid w:val="003E4274"/>
    <w:rsid w:val="003E5E9E"/>
    <w:rsid w:val="003E668F"/>
    <w:rsid w:val="003E6FEA"/>
    <w:rsid w:val="003E7000"/>
    <w:rsid w:val="003E7AB7"/>
    <w:rsid w:val="003E7EB4"/>
    <w:rsid w:val="003F2F6C"/>
    <w:rsid w:val="003F391D"/>
    <w:rsid w:val="003F3DC5"/>
    <w:rsid w:val="003F5908"/>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5BC"/>
    <w:rsid w:val="00423694"/>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90C"/>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6B1"/>
    <w:rsid w:val="004737F3"/>
    <w:rsid w:val="00473AFA"/>
    <w:rsid w:val="0047490C"/>
    <w:rsid w:val="00480080"/>
    <w:rsid w:val="004811E0"/>
    <w:rsid w:val="004813A6"/>
    <w:rsid w:val="00482786"/>
    <w:rsid w:val="00483F94"/>
    <w:rsid w:val="00484335"/>
    <w:rsid w:val="0048497A"/>
    <w:rsid w:val="00484B7B"/>
    <w:rsid w:val="00484FD4"/>
    <w:rsid w:val="00485344"/>
    <w:rsid w:val="0048688B"/>
    <w:rsid w:val="00486CE7"/>
    <w:rsid w:val="00487049"/>
    <w:rsid w:val="004919AE"/>
    <w:rsid w:val="004928C1"/>
    <w:rsid w:val="00492F93"/>
    <w:rsid w:val="004933F7"/>
    <w:rsid w:val="00493BB4"/>
    <w:rsid w:val="004941E5"/>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36"/>
    <w:rsid w:val="004B7945"/>
    <w:rsid w:val="004C0C7C"/>
    <w:rsid w:val="004C0FD5"/>
    <w:rsid w:val="004C1309"/>
    <w:rsid w:val="004C182F"/>
    <w:rsid w:val="004C1B30"/>
    <w:rsid w:val="004C1FCC"/>
    <w:rsid w:val="004C547F"/>
    <w:rsid w:val="004C5B21"/>
    <w:rsid w:val="004C7903"/>
    <w:rsid w:val="004C7F6F"/>
    <w:rsid w:val="004CD573"/>
    <w:rsid w:val="004D077E"/>
    <w:rsid w:val="004D0B82"/>
    <w:rsid w:val="004D2296"/>
    <w:rsid w:val="004D294C"/>
    <w:rsid w:val="004D311C"/>
    <w:rsid w:val="004D38FD"/>
    <w:rsid w:val="004D47CD"/>
    <w:rsid w:val="004D48E1"/>
    <w:rsid w:val="004D5DC5"/>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07048"/>
    <w:rsid w:val="00512C8F"/>
    <w:rsid w:val="005137DA"/>
    <w:rsid w:val="00513ADE"/>
    <w:rsid w:val="0051400D"/>
    <w:rsid w:val="005143CD"/>
    <w:rsid w:val="005155E8"/>
    <w:rsid w:val="00515C7B"/>
    <w:rsid w:val="0051609A"/>
    <w:rsid w:val="00516A32"/>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2CD0"/>
    <w:rsid w:val="00533E6C"/>
    <w:rsid w:val="00534725"/>
    <w:rsid w:val="005368E1"/>
    <w:rsid w:val="00537467"/>
    <w:rsid w:val="005374E1"/>
    <w:rsid w:val="00537FD1"/>
    <w:rsid w:val="00540C21"/>
    <w:rsid w:val="00540E36"/>
    <w:rsid w:val="00542AA8"/>
    <w:rsid w:val="00543045"/>
    <w:rsid w:val="00543A21"/>
    <w:rsid w:val="00543AFD"/>
    <w:rsid w:val="00544129"/>
    <w:rsid w:val="00545E68"/>
    <w:rsid w:val="00546C90"/>
    <w:rsid w:val="00546CA7"/>
    <w:rsid w:val="00547362"/>
    <w:rsid w:val="00547E27"/>
    <w:rsid w:val="00547E44"/>
    <w:rsid w:val="00551526"/>
    <w:rsid w:val="00552640"/>
    <w:rsid w:val="0055321A"/>
    <w:rsid w:val="00553678"/>
    <w:rsid w:val="00554209"/>
    <w:rsid w:val="00556B69"/>
    <w:rsid w:val="00556CA7"/>
    <w:rsid w:val="00557BF5"/>
    <w:rsid w:val="00559924"/>
    <w:rsid w:val="00561F78"/>
    <w:rsid w:val="00562842"/>
    <w:rsid w:val="0056370C"/>
    <w:rsid w:val="00563C80"/>
    <w:rsid w:val="005653A7"/>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3DC"/>
    <w:rsid w:val="00593DB9"/>
    <w:rsid w:val="00593FD6"/>
    <w:rsid w:val="005953D5"/>
    <w:rsid w:val="00595C1C"/>
    <w:rsid w:val="00595CDC"/>
    <w:rsid w:val="0059641A"/>
    <w:rsid w:val="00596FB6"/>
    <w:rsid w:val="00597D88"/>
    <w:rsid w:val="00597FC2"/>
    <w:rsid w:val="005A0A42"/>
    <w:rsid w:val="005A166E"/>
    <w:rsid w:val="005A179D"/>
    <w:rsid w:val="005A2FB7"/>
    <w:rsid w:val="005A388C"/>
    <w:rsid w:val="005A4B64"/>
    <w:rsid w:val="005A5281"/>
    <w:rsid w:val="005A5770"/>
    <w:rsid w:val="005A5C39"/>
    <w:rsid w:val="005A637F"/>
    <w:rsid w:val="005A658D"/>
    <w:rsid w:val="005A7ED7"/>
    <w:rsid w:val="005B0219"/>
    <w:rsid w:val="005B05CE"/>
    <w:rsid w:val="005B216B"/>
    <w:rsid w:val="005B24B0"/>
    <w:rsid w:val="005B2722"/>
    <w:rsid w:val="005B3089"/>
    <w:rsid w:val="005B3851"/>
    <w:rsid w:val="005B4927"/>
    <w:rsid w:val="005B5815"/>
    <w:rsid w:val="005B6297"/>
    <w:rsid w:val="005C1B7B"/>
    <w:rsid w:val="005C2747"/>
    <w:rsid w:val="005C27CD"/>
    <w:rsid w:val="005C30B0"/>
    <w:rsid w:val="005C34B2"/>
    <w:rsid w:val="005C4EBB"/>
    <w:rsid w:val="005C74FA"/>
    <w:rsid w:val="005C766A"/>
    <w:rsid w:val="005D1B5A"/>
    <w:rsid w:val="005D2527"/>
    <w:rsid w:val="005D2B81"/>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5131"/>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76C5"/>
    <w:rsid w:val="00607D88"/>
    <w:rsid w:val="0061045A"/>
    <w:rsid w:val="00610622"/>
    <w:rsid w:val="00612A55"/>
    <w:rsid w:val="0061500D"/>
    <w:rsid w:val="00615211"/>
    <w:rsid w:val="00616118"/>
    <w:rsid w:val="006161CA"/>
    <w:rsid w:val="00616C9C"/>
    <w:rsid w:val="00620216"/>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08E0"/>
    <w:rsid w:val="0065185E"/>
    <w:rsid w:val="006523C0"/>
    <w:rsid w:val="006526A2"/>
    <w:rsid w:val="00653D67"/>
    <w:rsid w:val="00653F1D"/>
    <w:rsid w:val="006554AA"/>
    <w:rsid w:val="006561BA"/>
    <w:rsid w:val="00656FDA"/>
    <w:rsid w:val="006604A8"/>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F3D"/>
    <w:rsid w:val="006B6F7F"/>
    <w:rsid w:val="006B7050"/>
    <w:rsid w:val="006C1256"/>
    <w:rsid w:val="006C1832"/>
    <w:rsid w:val="006C2C7A"/>
    <w:rsid w:val="006C363D"/>
    <w:rsid w:val="006C612B"/>
    <w:rsid w:val="006C6FC3"/>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0DB2"/>
    <w:rsid w:val="006E1011"/>
    <w:rsid w:val="006E4E90"/>
    <w:rsid w:val="006E57C2"/>
    <w:rsid w:val="006E5DF6"/>
    <w:rsid w:val="006E66CE"/>
    <w:rsid w:val="006E6CAF"/>
    <w:rsid w:val="006F000C"/>
    <w:rsid w:val="006F23A9"/>
    <w:rsid w:val="006F23E7"/>
    <w:rsid w:val="006F3CF1"/>
    <w:rsid w:val="006F424D"/>
    <w:rsid w:val="006F473D"/>
    <w:rsid w:val="006F6E1B"/>
    <w:rsid w:val="006F77D4"/>
    <w:rsid w:val="00700095"/>
    <w:rsid w:val="0070055B"/>
    <w:rsid w:val="00700DE3"/>
    <w:rsid w:val="00701F75"/>
    <w:rsid w:val="007023F9"/>
    <w:rsid w:val="007025DF"/>
    <w:rsid w:val="00703A57"/>
    <w:rsid w:val="00703D54"/>
    <w:rsid w:val="007047AD"/>
    <w:rsid w:val="0070538B"/>
    <w:rsid w:val="00705787"/>
    <w:rsid w:val="007058E1"/>
    <w:rsid w:val="007076A0"/>
    <w:rsid w:val="007107FC"/>
    <w:rsid w:val="0071136C"/>
    <w:rsid w:val="00711FB0"/>
    <w:rsid w:val="007128D5"/>
    <w:rsid w:val="00712E1A"/>
    <w:rsid w:val="007141DB"/>
    <w:rsid w:val="007162A7"/>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300CE"/>
    <w:rsid w:val="007317F8"/>
    <w:rsid w:val="00731D20"/>
    <w:rsid w:val="00733294"/>
    <w:rsid w:val="00733402"/>
    <w:rsid w:val="007340A5"/>
    <w:rsid w:val="0073475B"/>
    <w:rsid w:val="00734E86"/>
    <w:rsid w:val="00735C79"/>
    <w:rsid w:val="007376C4"/>
    <w:rsid w:val="007401FA"/>
    <w:rsid w:val="0074022A"/>
    <w:rsid w:val="007407B7"/>
    <w:rsid w:val="00740A84"/>
    <w:rsid w:val="00741B90"/>
    <w:rsid w:val="007424B1"/>
    <w:rsid w:val="0074289E"/>
    <w:rsid w:val="00743BD3"/>
    <w:rsid w:val="00745149"/>
    <w:rsid w:val="00745A25"/>
    <w:rsid w:val="00745A80"/>
    <w:rsid w:val="007473C8"/>
    <w:rsid w:val="00752F8A"/>
    <w:rsid w:val="00753601"/>
    <w:rsid w:val="00753B06"/>
    <w:rsid w:val="007564A3"/>
    <w:rsid w:val="007575A5"/>
    <w:rsid w:val="00757A31"/>
    <w:rsid w:val="00760B9F"/>
    <w:rsid w:val="00760FAA"/>
    <w:rsid w:val="00761E0B"/>
    <w:rsid w:val="007625C7"/>
    <w:rsid w:val="0076260A"/>
    <w:rsid w:val="0076273D"/>
    <w:rsid w:val="00762BC0"/>
    <w:rsid w:val="00762E7F"/>
    <w:rsid w:val="00763630"/>
    <w:rsid w:val="00763777"/>
    <w:rsid w:val="00763DDD"/>
    <w:rsid w:val="00764B77"/>
    <w:rsid w:val="00765946"/>
    <w:rsid w:val="00767C02"/>
    <w:rsid w:val="00767E40"/>
    <w:rsid w:val="007700A4"/>
    <w:rsid w:val="007714F6"/>
    <w:rsid w:val="007729C3"/>
    <w:rsid w:val="00773016"/>
    <w:rsid w:val="007734F9"/>
    <w:rsid w:val="00774CE7"/>
    <w:rsid w:val="0077508C"/>
    <w:rsid w:val="00776AF1"/>
    <w:rsid w:val="0077755A"/>
    <w:rsid w:val="007809C1"/>
    <w:rsid w:val="007812BF"/>
    <w:rsid w:val="0078297A"/>
    <w:rsid w:val="00786476"/>
    <w:rsid w:val="00786EDD"/>
    <w:rsid w:val="00787E67"/>
    <w:rsid w:val="007903DF"/>
    <w:rsid w:val="007905E0"/>
    <w:rsid w:val="00790628"/>
    <w:rsid w:val="00791B04"/>
    <w:rsid w:val="0079240C"/>
    <w:rsid w:val="0079268E"/>
    <w:rsid w:val="00792832"/>
    <w:rsid w:val="00792F85"/>
    <w:rsid w:val="00793CBE"/>
    <w:rsid w:val="00793E7C"/>
    <w:rsid w:val="00794A28"/>
    <w:rsid w:val="00796325"/>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24F"/>
    <w:rsid w:val="007B43A6"/>
    <w:rsid w:val="007B4F32"/>
    <w:rsid w:val="007B60AB"/>
    <w:rsid w:val="007B6FE6"/>
    <w:rsid w:val="007B777A"/>
    <w:rsid w:val="007C16C7"/>
    <w:rsid w:val="007C2D96"/>
    <w:rsid w:val="007C4AB1"/>
    <w:rsid w:val="007C5C01"/>
    <w:rsid w:val="007C7342"/>
    <w:rsid w:val="007C737A"/>
    <w:rsid w:val="007C7738"/>
    <w:rsid w:val="007C7AC1"/>
    <w:rsid w:val="007D0FA7"/>
    <w:rsid w:val="007D19AD"/>
    <w:rsid w:val="007D1F34"/>
    <w:rsid w:val="007D1F3C"/>
    <w:rsid w:val="007D2E7F"/>
    <w:rsid w:val="007D352D"/>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4325"/>
    <w:rsid w:val="007F5B66"/>
    <w:rsid w:val="007F73F7"/>
    <w:rsid w:val="007F7F6F"/>
    <w:rsid w:val="00800538"/>
    <w:rsid w:val="00800A18"/>
    <w:rsid w:val="00800CA2"/>
    <w:rsid w:val="00801F5C"/>
    <w:rsid w:val="0080218C"/>
    <w:rsid w:val="00803B02"/>
    <w:rsid w:val="00803E9B"/>
    <w:rsid w:val="00804038"/>
    <w:rsid w:val="008062B8"/>
    <w:rsid w:val="0080636F"/>
    <w:rsid w:val="0080722D"/>
    <w:rsid w:val="008109FB"/>
    <w:rsid w:val="00811822"/>
    <w:rsid w:val="00811A86"/>
    <w:rsid w:val="008128BC"/>
    <w:rsid w:val="00812C51"/>
    <w:rsid w:val="00812D8C"/>
    <w:rsid w:val="00813CEE"/>
    <w:rsid w:val="008173D8"/>
    <w:rsid w:val="00817420"/>
    <w:rsid w:val="00820379"/>
    <w:rsid w:val="00820A37"/>
    <w:rsid w:val="00820CD1"/>
    <w:rsid w:val="00820D40"/>
    <w:rsid w:val="0082227A"/>
    <w:rsid w:val="008230FD"/>
    <w:rsid w:val="00823D80"/>
    <w:rsid w:val="0082443C"/>
    <w:rsid w:val="0082590F"/>
    <w:rsid w:val="00825A7A"/>
    <w:rsid w:val="0083031F"/>
    <w:rsid w:val="008303B9"/>
    <w:rsid w:val="00830B44"/>
    <w:rsid w:val="00832758"/>
    <w:rsid w:val="00835F63"/>
    <w:rsid w:val="008369A8"/>
    <w:rsid w:val="00836C96"/>
    <w:rsid w:val="008426FC"/>
    <w:rsid w:val="008430EA"/>
    <w:rsid w:val="00844379"/>
    <w:rsid w:val="00844668"/>
    <w:rsid w:val="00844A42"/>
    <w:rsid w:val="0084541A"/>
    <w:rsid w:val="0084596E"/>
    <w:rsid w:val="008466AE"/>
    <w:rsid w:val="00847A66"/>
    <w:rsid w:val="00850AD7"/>
    <w:rsid w:val="00853487"/>
    <w:rsid w:val="008544BF"/>
    <w:rsid w:val="00854C42"/>
    <w:rsid w:val="008553E0"/>
    <w:rsid w:val="00856A62"/>
    <w:rsid w:val="0085718E"/>
    <w:rsid w:val="008571A6"/>
    <w:rsid w:val="00857C9F"/>
    <w:rsid w:val="008605F2"/>
    <w:rsid w:val="008623F4"/>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3041"/>
    <w:rsid w:val="00874473"/>
    <w:rsid w:val="00874CAD"/>
    <w:rsid w:val="008754BC"/>
    <w:rsid w:val="00876270"/>
    <w:rsid w:val="00876D4C"/>
    <w:rsid w:val="008776B2"/>
    <w:rsid w:val="008800D4"/>
    <w:rsid w:val="00880612"/>
    <w:rsid w:val="00882A63"/>
    <w:rsid w:val="00882A6E"/>
    <w:rsid w:val="00882E29"/>
    <w:rsid w:val="00882F70"/>
    <w:rsid w:val="00883715"/>
    <w:rsid w:val="0088505D"/>
    <w:rsid w:val="00885390"/>
    <w:rsid w:val="00885D97"/>
    <w:rsid w:val="00887917"/>
    <w:rsid w:val="00887D5D"/>
    <w:rsid w:val="008901A8"/>
    <w:rsid w:val="0089185A"/>
    <w:rsid w:val="00891E09"/>
    <w:rsid w:val="008932EF"/>
    <w:rsid w:val="00893336"/>
    <w:rsid w:val="0089402B"/>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4D9B"/>
    <w:rsid w:val="008A5315"/>
    <w:rsid w:val="008A68C6"/>
    <w:rsid w:val="008A6E14"/>
    <w:rsid w:val="008A7303"/>
    <w:rsid w:val="008A7D85"/>
    <w:rsid w:val="008B0946"/>
    <w:rsid w:val="008B1BB7"/>
    <w:rsid w:val="008B2156"/>
    <w:rsid w:val="008B3EAA"/>
    <w:rsid w:val="008B4AB9"/>
    <w:rsid w:val="008B6336"/>
    <w:rsid w:val="008B6A6E"/>
    <w:rsid w:val="008B6C3C"/>
    <w:rsid w:val="008B6E8A"/>
    <w:rsid w:val="008B7270"/>
    <w:rsid w:val="008B7ED5"/>
    <w:rsid w:val="008C0011"/>
    <w:rsid w:val="008C0F3D"/>
    <w:rsid w:val="008C18A2"/>
    <w:rsid w:val="008C4793"/>
    <w:rsid w:val="008C710F"/>
    <w:rsid w:val="008C763F"/>
    <w:rsid w:val="008C7AC0"/>
    <w:rsid w:val="008D0165"/>
    <w:rsid w:val="008D050F"/>
    <w:rsid w:val="008D060E"/>
    <w:rsid w:val="008D07A8"/>
    <w:rsid w:val="008D0D86"/>
    <w:rsid w:val="008D0E27"/>
    <w:rsid w:val="008D26B3"/>
    <w:rsid w:val="008D44A6"/>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60A"/>
    <w:rsid w:val="008E4B10"/>
    <w:rsid w:val="008E4FAA"/>
    <w:rsid w:val="008E58A1"/>
    <w:rsid w:val="008E5AF0"/>
    <w:rsid w:val="008E627B"/>
    <w:rsid w:val="008E78D9"/>
    <w:rsid w:val="008E7C79"/>
    <w:rsid w:val="008F0A34"/>
    <w:rsid w:val="008F1394"/>
    <w:rsid w:val="008F164E"/>
    <w:rsid w:val="008F309B"/>
    <w:rsid w:val="008F4ED1"/>
    <w:rsid w:val="008F6293"/>
    <w:rsid w:val="008F6C3D"/>
    <w:rsid w:val="00900559"/>
    <w:rsid w:val="0090119A"/>
    <w:rsid w:val="009013BB"/>
    <w:rsid w:val="00901D96"/>
    <w:rsid w:val="0090263F"/>
    <w:rsid w:val="00904401"/>
    <w:rsid w:val="009045D7"/>
    <w:rsid w:val="00904622"/>
    <w:rsid w:val="0090462C"/>
    <w:rsid w:val="00904E67"/>
    <w:rsid w:val="009077AD"/>
    <w:rsid w:val="0091162E"/>
    <w:rsid w:val="00914B44"/>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5F05"/>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0A08"/>
    <w:rsid w:val="0096187E"/>
    <w:rsid w:val="009624B4"/>
    <w:rsid w:val="0096384B"/>
    <w:rsid w:val="00963EE5"/>
    <w:rsid w:val="00964116"/>
    <w:rsid w:val="009646E3"/>
    <w:rsid w:val="009671B0"/>
    <w:rsid w:val="009700DB"/>
    <w:rsid w:val="009704EC"/>
    <w:rsid w:val="00971686"/>
    <w:rsid w:val="0097181E"/>
    <w:rsid w:val="00972562"/>
    <w:rsid w:val="009732C3"/>
    <w:rsid w:val="009743D8"/>
    <w:rsid w:val="00974575"/>
    <w:rsid w:val="00975046"/>
    <w:rsid w:val="00975604"/>
    <w:rsid w:val="00975744"/>
    <w:rsid w:val="00975FBB"/>
    <w:rsid w:val="009769BB"/>
    <w:rsid w:val="00976E8E"/>
    <w:rsid w:val="009806BB"/>
    <w:rsid w:val="00980E08"/>
    <w:rsid w:val="0098113F"/>
    <w:rsid w:val="00983485"/>
    <w:rsid w:val="00983D9A"/>
    <w:rsid w:val="00984577"/>
    <w:rsid w:val="009858A7"/>
    <w:rsid w:val="00986396"/>
    <w:rsid w:val="00986DB9"/>
    <w:rsid w:val="009873D5"/>
    <w:rsid w:val="009903AA"/>
    <w:rsid w:val="009916EF"/>
    <w:rsid w:val="00991BA4"/>
    <w:rsid w:val="00991EB0"/>
    <w:rsid w:val="009937F7"/>
    <w:rsid w:val="00993DAC"/>
    <w:rsid w:val="00994094"/>
    <w:rsid w:val="009945A5"/>
    <w:rsid w:val="00994EF9"/>
    <w:rsid w:val="00995A69"/>
    <w:rsid w:val="00995C30"/>
    <w:rsid w:val="009970D5"/>
    <w:rsid w:val="009977EC"/>
    <w:rsid w:val="00997D14"/>
    <w:rsid w:val="009A0A93"/>
    <w:rsid w:val="009A40C6"/>
    <w:rsid w:val="009A4329"/>
    <w:rsid w:val="009A4A78"/>
    <w:rsid w:val="009A4BEF"/>
    <w:rsid w:val="009A56DB"/>
    <w:rsid w:val="009A5896"/>
    <w:rsid w:val="009A688A"/>
    <w:rsid w:val="009A75BD"/>
    <w:rsid w:val="009A7CE7"/>
    <w:rsid w:val="009A7F69"/>
    <w:rsid w:val="009B1001"/>
    <w:rsid w:val="009B26AF"/>
    <w:rsid w:val="009B27C3"/>
    <w:rsid w:val="009B2975"/>
    <w:rsid w:val="009B32FE"/>
    <w:rsid w:val="009B3869"/>
    <w:rsid w:val="009B45C4"/>
    <w:rsid w:val="009B4A83"/>
    <w:rsid w:val="009B5280"/>
    <w:rsid w:val="009B57D9"/>
    <w:rsid w:val="009B5C58"/>
    <w:rsid w:val="009B6B71"/>
    <w:rsid w:val="009B6E12"/>
    <w:rsid w:val="009B6EBA"/>
    <w:rsid w:val="009C2DE7"/>
    <w:rsid w:val="009C4A89"/>
    <w:rsid w:val="009C5145"/>
    <w:rsid w:val="009C6427"/>
    <w:rsid w:val="009C7A55"/>
    <w:rsid w:val="009C7CAF"/>
    <w:rsid w:val="009D1822"/>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2D52"/>
    <w:rsid w:val="00A066C4"/>
    <w:rsid w:val="00A06717"/>
    <w:rsid w:val="00A06DE2"/>
    <w:rsid w:val="00A06E46"/>
    <w:rsid w:val="00A06F67"/>
    <w:rsid w:val="00A07E32"/>
    <w:rsid w:val="00A10155"/>
    <w:rsid w:val="00A10EBE"/>
    <w:rsid w:val="00A114D8"/>
    <w:rsid w:val="00A11F24"/>
    <w:rsid w:val="00A1232D"/>
    <w:rsid w:val="00A13A5E"/>
    <w:rsid w:val="00A145F0"/>
    <w:rsid w:val="00A14CEF"/>
    <w:rsid w:val="00A157C1"/>
    <w:rsid w:val="00A15D79"/>
    <w:rsid w:val="00A16756"/>
    <w:rsid w:val="00A16D57"/>
    <w:rsid w:val="00A16EDA"/>
    <w:rsid w:val="00A16F6C"/>
    <w:rsid w:val="00A20116"/>
    <w:rsid w:val="00A20BD4"/>
    <w:rsid w:val="00A22285"/>
    <w:rsid w:val="00A230DE"/>
    <w:rsid w:val="00A237C4"/>
    <w:rsid w:val="00A24582"/>
    <w:rsid w:val="00A245B1"/>
    <w:rsid w:val="00A247C8"/>
    <w:rsid w:val="00A24872"/>
    <w:rsid w:val="00A24C31"/>
    <w:rsid w:val="00A2536C"/>
    <w:rsid w:val="00A25F1B"/>
    <w:rsid w:val="00A269EB"/>
    <w:rsid w:val="00A27E1C"/>
    <w:rsid w:val="00A30389"/>
    <w:rsid w:val="00A3106A"/>
    <w:rsid w:val="00A31070"/>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4AE"/>
    <w:rsid w:val="00A50549"/>
    <w:rsid w:val="00A510AF"/>
    <w:rsid w:val="00A51F68"/>
    <w:rsid w:val="00A5373A"/>
    <w:rsid w:val="00A53FB6"/>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172"/>
    <w:rsid w:val="00A75354"/>
    <w:rsid w:val="00A7625B"/>
    <w:rsid w:val="00A765C0"/>
    <w:rsid w:val="00A76620"/>
    <w:rsid w:val="00A76748"/>
    <w:rsid w:val="00A77A3D"/>
    <w:rsid w:val="00A77B3B"/>
    <w:rsid w:val="00A77B5E"/>
    <w:rsid w:val="00A8139F"/>
    <w:rsid w:val="00A818F4"/>
    <w:rsid w:val="00A8278F"/>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2FD7"/>
    <w:rsid w:val="00AA377F"/>
    <w:rsid w:val="00AA3886"/>
    <w:rsid w:val="00AA6003"/>
    <w:rsid w:val="00AA658E"/>
    <w:rsid w:val="00AA6A7A"/>
    <w:rsid w:val="00AA6BE4"/>
    <w:rsid w:val="00AA6D75"/>
    <w:rsid w:val="00AA6F61"/>
    <w:rsid w:val="00AA7426"/>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4B88"/>
    <w:rsid w:val="00B155EE"/>
    <w:rsid w:val="00B15A92"/>
    <w:rsid w:val="00B15BB1"/>
    <w:rsid w:val="00B169B3"/>
    <w:rsid w:val="00B16DDF"/>
    <w:rsid w:val="00B16F73"/>
    <w:rsid w:val="00B2113E"/>
    <w:rsid w:val="00B21C8B"/>
    <w:rsid w:val="00B21E33"/>
    <w:rsid w:val="00B229EE"/>
    <w:rsid w:val="00B22E2A"/>
    <w:rsid w:val="00B22EE6"/>
    <w:rsid w:val="00B23738"/>
    <w:rsid w:val="00B24AD7"/>
    <w:rsid w:val="00B26053"/>
    <w:rsid w:val="00B261E3"/>
    <w:rsid w:val="00B26F94"/>
    <w:rsid w:val="00B26FC5"/>
    <w:rsid w:val="00B270AA"/>
    <w:rsid w:val="00B2752A"/>
    <w:rsid w:val="00B30E99"/>
    <w:rsid w:val="00B33DAA"/>
    <w:rsid w:val="00B34343"/>
    <w:rsid w:val="00B3496F"/>
    <w:rsid w:val="00B34C7A"/>
    <w:rsid w:val="00B3506A"/>
    <w:rsid w:val="00B352F4"/>
    <w:rsid w:val="00B36A19"/>
    <w:rsid w:val="00B36EB7"/>
    <w:rsid w:val="00B3766C"/>
    <w:rsid w:val="00B40581"/>
    <w:rsid w:val="00B40AA7"/>
    <w:rsid w:val="00B40E10"/>
    <w:rsid w:val="00B414DC"/>
    <w:rsid w:val="00B415E0"/>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601A"/>
    <w:rsid w:val="00B56C30"/>
    <w:rsid w:val="00B60183"/>
    <w:rsid w:val="00B606CB"/>
    <w:rsid w:val="00B6166B"/>
    <w:rsid w:val="00B63E30"/>
    <w:rsid w:val="00B65053"/>
    <w:rsid w:val="00B65E8E"/>
    <w:rsid w:val="00B66032"/>
    <w:rsid w:val="00B66903"/>
    <w:rsid w:val="00B66AB8"/>
    <w:rsid w:val="00B70D3B"/>
    <w:rsid w:val="00B745C3"/>
    <w:rsid w:val="00B7461E"/>
    <w:rsid w:val="00B74831"/>
    <w:rsid w:val="00B75198"/>
    <w:rsid w:val="00B75B0E"/>
    <w:rsid w:val="00B75EE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4F3C"/>
    <w:rsid w:val="00B95C7B"/>
    <w:rsid w:val="00BA07BA"/>
    <w:rsid w:val="00BA138B"/>
    <w:rsid w:val="00BA1E40"/>
    <w:rsid w:val="00BA27D7"/>
    <w:rsid w:val="00BA2F05"/>
    <w:rsid w:val="00BA2FAB"/>
    <w:rsid w:val="00BA4523"/>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6786"/>
    <w:rsid w:val="00BC7914"/>
    <w:rsid w:val="00BC7970"/>
    <w:rsid w:val="00BC7C0F"/>
    <w:rsid w:val="00BD152F"/>
    <w:rsid w:val="00BD162F"/>
    <w:rsid w:val="00BD4B52"/>
    <w:rsid w:val="00BD4C17"/>
    <w:rsid w:val="00BD55C9"/>
    <w:rsid w:val="00BD58BE"/>
    <w:rsid w:val="00BD63BD"/>
    <w:rsid w:val="00BD6611"/>
    <w:rsid w:val="00BD7016"/>
    <w:rsid w:val="00BD78AF"/>
    <w:rsid w:val="00BD794C"/>
    <w:rsid w:val="00BD7ADF"/>
    <w:rsid w:val="00BE042A"/>
    <w:rsid w:val="00BE066C"/>
    <w:rsid w:val="00BE1138"/>
    <w:rsid w:val="00BE227B"/>
    <w:rsid w:val="00BE2FEB"/>
    <w:rsid w:val="00BE3C4E"/>
    <w:rsid w:val="00BE472E"/>
    <w:rsid w:val="00BE514C"/>
    <w:rsid w:val="00BE62E0"/>
    <w:rsid w:val="00BE68A0"/>
    <w:rsid w:val="00BE730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752"/>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2123"/>
    <w:rsid w:val="00C33959"/>
    <w:rsid w:val="00C34207"/>
    <w:rsid w:val="00C34F68"/>
    <w:rsid w:val="00C35796"/>
    <w:rsid w:val="00C361D2"/>
    <w:rsid w:val="00C36505"/>
    <w:rsid w:val="00C36BFD"/>
    <w:rsid w:val="00C427F0"/>
    <w:rsid w:val="00C4294C"/>
    <w:rsid w:val="00C43EBE"/>
    <w:rsid w:val="00C45510"/>
    <w:rsid w:val="00C478F4"/>
    <w:rsid w:val="00C5084E"/>
    <w:rsid w:val="00C50F3D"/>
    <w:rsid w:val="00C52461"/>
    <w:rsid w:val="00C52764"/>
    <w:rsid w:val="00C52783"/>
    <w:rsid w:val="00C527B8"/>
    <w:rsid w:val="00C531B6"/>
    <w:rsid w:val="00C543CF"/>
    <w:rsid w:val="00C54900"/>
    <w:rsid w:val="00C55843"/>
    <w:rsid w:val="00C562AB"/>
    <w:rsid w:val="00C57293"/>
    <w:rsid w:val="00C6046A"/>
    <w:rsid w:val="00C61845"/>
    <w:rsid w:val="00C62AE4"/>
    <w:rsid w:val="00C6463F"/>
    <w:rsid w:val="00C6465B"/>
    <w:rsid w:val="00C650A9"/>
    <w:rsid w:val="00C6516D"/>
    <w:rsid w:val="00C65B93"/>
    <w:rsid w:val="00C6608E"/>
    <w:rsid w:val="00C6616B"/>
    <w:rsid w:val="00C67F4F"/>
    <w:rsid w:val="00C67FAA"/>
    <w:rsid w:val="00C7076B"/>
    <w:rsid w:val="00C71C4B"/>
    <w:rsid w:val="00C72991"/>
    <w:rsid w:val="00C7340A"/>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3F3C"/>
    <w:rsid w:val="00C841BA"/>
    <w:rsid w:val="00C84DC6"/>
    <w:rsid w:val="00C8631A"/>
    <w:rsid w:val="00C86EB7"/>
    <w:rsid w:val="00C9010A"/>
    <w:rsid w:val="00C90202"/>
    <w:rsid w:val="00C910DD"/>
    <w:rsid w:val="00C91C0B"/>
    <w:rsid w:val="00C925BC"/>
    <w:rsid w:val="00C93B88"/>
    <w:rsid w:val="00C93B8F"/>
    <w:rsid w:val="00C93C8B"/>
    <w:rsid w:val="00C95E30"/>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3FC1"/>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649"/>
    <w:rsid w:val="00CE0B25"/>
    <w:rsid w:val="00CE0FCA"/>
    <w:rsid w:val="00CE14BD"/>
    <w:rsid w:val="00CE1627"/>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72F"/>
    <w:rsid w:val="00D07D68"/>
    <w:rsid w:val="00D101F0"/>
    <w:rsid w:val="00D10DF6"/>
    <w:rsid w:val="00D11054"/>
    <w:rsid w:val="00D13EB3"/>
    <w:rsid w:val="00D14089"/>
    <w:rsid w:val="00D143CD"/>
    <w:rsid w:val="00D1564B"/>
    <w:rsid w:val="00D17342"/>
    <w:rsid w:val="00D175CE"/>
    <w:rsid w:val="00D17D02"/>
    <w:rsid w:val="00D17DE8"/>
    <w:rsid w:val="00D23771"/>
    <w:rsid w:val="00D249B4"/>
    <w:rsid w:val="00D25732"/>
    <w:rsid w:val="00D25CF3"/>
    <w:rsid w:val="00D264BA"/>
    <w:rsid w:val="00D27295"/>
    <w:rsid w:val="00D30303"/>
    <w:rsid w:val="00D31392"/>
    <w:rsid w:val="00D335AE"/>
    <w:rsid w:val="00D34AE0"/>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2425"/>
    <w:rsid w:val="00D63915"/>
    <w:rsid w:val="00D63981"/>
    <w:rsid w:val="00D6534F"/>
    <w:rsid w:val="00D65B04"/>
    <w:rsid w:val="00D670D0"/>
    <w:rsid w:val="00D67AB1"/>
    <w:rsid w:val="00D725BA"/>
    <w:rsid w:val="00D73A26"/>
    <w:rsid w:val="00D75681"/>
    <w:rsid w:val="00D766B3"/>
    <w:rsid w:val="00D77300"/>
    <w:rsid w:val="00D774B5"/>
    <w:rsid w:val="00D7789F"/>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01"/>
    <w:rsid w:val="00DA09F0"/>
    <w:rsid w:val="00DA180B"/>
    <w:rsid w:val="00DA1F6E"/>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7533"/>
    <w:rsid w:val="00DD187C"/>
    <w:rsid w:val="00DD1A81"/>
    <w:rsid w:val="00DD1E20"/>
    <w:rsid w:val="00DD319F"/>
    <w:rsid w:val="00DD443C"/>
    <w:rsid w:val="00DD4776"/>
    <w:rsid w:val="00DD49C5"/>
    <w:rsid w:val="00DD62EB"/>
    <w:rsid w:val="00DD7E56"/>
    <w:rsid w:val="00DD7FFC"/>
    <w:rsid w:val="00DE0C36"/>
    <w:rsid w:val="00DE1D2C"/>
    <w:rsid w:val="00DE1E70"/>
    <w:rsid w:val="00DE1E8D"/>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5B58"/>
    <w:rsid w:val="00DF6421"/>
    <w:rsid w:val="00DF7549"/>
    <w:rsid w:val="00DF7E90"/>
    <w:rsid w:val="00E006DC"/>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8E6"/>
    <w:rsid w:val="00E16D11"/>
    <w:rsid w:val="00E16EF9"/>
    <w:rsid w:val="00E20323"/>
    <w:rsid w:val="00E212AD"/>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A59"/>
    <w:rsid w:val="00E35C99"/>
    <w:rsid w:val="00E360F7"/>
    <w:rsid w:val="00E36971"/>
    <w:rsid w:val="00E37049"/>
    <w:rsid w:val="00E401C6"/>
    <w:rsid w:val="00E40C76"/>
    <w:rsid w:val="00E41FE6"/>
    <w:rsid w:val="00E42449"/>
    <w:rsid w:val="00E4272F"/>
    <w:rsid w:val="00E44947"/>
    <w:rsid w:val="00E44C90"/>
    <w:rsid w:val="00E452F9"/>
    <w:rsid w:val="00E47165"/>
    <w:rsid w:val="00E47CD0"/>
    <w:rsid w:val="00E506E6"/>
    <w:rsid w:val="00E50BF8"/>
    <w:rsid w:val="00E518B1"/>
    <w:rsid w:val="00E51C9F"/>
    <w:rsid w:val="00E526DE"/>
    <w:rsid w:val="00E52870"/>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2D9"/>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6428"/>
    <w:rsid w:val="00E774BB"/>
    <w:rsid w:val="00E77F17"/>
    <w:rsid w:val="00E77FF6"/>
    <w:rsid w:val="00E8056B"/>
    <w:rsid w:val="00E81780"/>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0E9A"/>
    <w:rsid w:val="00ED1DCC"/>
    <w:rsid w:val="00ED2CF1"/>
    <w:rsid w:val="00ED2F4A"/>
    <w:rsid w:val="00ED3CFE"/>
    <w:rsid w:val="00ED4343"/>
    <w:rsid w:val="00ED487C"/>
    <w:rsid w:val="00ED4C56"/>
    <w:rsid w:val="00ED4E09"/>
    <w:rsid w:val="00ED5597"/>
    <w:rsid w:val="00ED594E"/>
    <w:rsid w:val="00ED66B5"/>
    <w:rsid w:val="00ED6912"/>
    <w:rsid w:val="00ED779E"/>
    <w:rsid w:val="00EE1A1C"/>
    <w:rsid w:val="00EE1E70"/>
    <w:rsid w:val="00EE3659"/>
    <w:rsid w:val="00EE38B8"/>
    <w:rsid w:val="00EE3BB3"/>
    <w:rsid w:val="00EE428D"/>
    <w:rsid w:val="00EE4600"/>
    <w:rsid w:val="00EE4695"/>
    <w:rsid w:val="00EE4ECB"/>
    <w:rsid w:val="00EE6C9D"/>
    <w:rsid w:val="00EF0CC4"/>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BC3"/>
    <w:rsid w:val="00F10F58"/>
    <w:rsid w:val="00F10FEC"/>
    <w:rsid w:val="00F11688"/>
    <w:rsid w:val="00F116CF"/>
    <w:rsid w:val="00F125B9"/>
    <w:rsid w:val="00F14272"/>
    <w:rsid w:val="00F14B51"/>
    <w:rsid w:val="00F14E17"/>
    <w:rsid w:val="00F15332"/>
    <w:rsid w:val="00F1596C"/>
    <w:rsid w:val="00F16A98"/>
    <w:rsid w:val="00F173D8"/>
    <w:rsid w:val="00F204E1"/>
    <w:rsid w:val="00F218A7"/>
    <w:rsid w:val="00F23523"/>
    <w:rsid w:val="00F23F69"/>
    <w:rsid w:val="00F244B8"/>
    <w:rsid w:val="00F25A0A"/>
    <w:rsid w:val="00F26A9B"/>
    <w:rsid w:val="00F270C2"/>
    <w:rsid w:val="00F2790E"/>
    <w:rsid w:val="00F27D3D"/>
    <w:rsid w:val="00F3034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6484"/>
    <w:rsid w:val="00F577DD"/>
    <w:rsid w:val="00F609AD"/>
    <w:rsid w:val="00F60BD8"/>
    <w:rsid w:val="00F61135"/>
    <w:rsid w:val="00F61179"/>
    <w:rsid w:val="00F611D3"/>
    <w:rsid w:val="00F61900"/>
    <w:rsid w:val="00F61B87"/>
    <w:rsid w:val="00F61E9F"/>
    <w:rsid w:val="00F62925"/>
    <w:rsid w:val="00F62957"/>
    <w:rsid w:val="00F62D17"/>
    <w:rsid w:val="00F64D49"/>
    <w:rsid w:val="00F64F68"/>
    <w:rsid w:val="00F6541C"/>
    <w:rsid w:val="00F65B3B"/>
    <w:rsid w:val="00F66335"/>
    <w:rsid w:val="00F67017"/>
    <w:rsid w:val="00F71762"/>
    <w:rsid w:val="00F72D70"/>
    <w:rsid w:val="00F73CB7"/>
    <w:rsid w:val="00F746D0"/>
    <w:rsid w:val="00F74E1E"/>
    <w:rsid w:val="00F756A5"/>
    <w:rsid w:val="00F75BA9"/>
    <w:rsid w:val="00F76577"/>
    <w:rsid w:val="00F769C3"/>
    <w:rsid w:val="00F774B6"/>
    <w:rsid w:val="00F814C5"/>
    <w:rsid w:val="00F81DEA"/>
    <w:rsid w:val="00F8237B"/>
    <w:rsid w:val="00F82BA6"/>
    <w:rsid w:val="00F82FF1"/>
    <w:rsid w:val="00F835D2"/>
    <w:rsid w:val="00F84A53"/>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B00"/>
    <w:rsid w:val="00F96238"/>
    <w:rsid w:val="00F96416"/>
    <w:rsid w:val="00F968B0"/>
    <w:rsid w:val="00F97FE2"/>
    <w:rsid w:val="00FA0196"/>
    <w:rsid w:val="00FA0FA7"/>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638A"/>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0099A1"/>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756F7C"/>
    <w:rsid w:val="0E82AC88"/>
    <w:rsid w:val="0E866D01"/>
    <w:rsid w:val="0EC54746"/>
    <w:rsid w:val="0F2C1FEF"/>
    <w:rsid w:val="0F3C7C32"/>
    <w:rsid w:val="0F4CBC53"/>
    <w:rsid w:val="0F92447F"/>
    <w:rsid w:val="103B4716"/>
    <w:rsid w:val="1044401C"/>
    <w:rsid w:val="1049E801"/>
    <w:rsid w:val="109F4AD4"/>
    <w:rsid w:val="10A37A57"/>
    <w:rsid w:val="10BF719D"/>
    <w:rsid w:val="10D67B93"/>
    <w:rsid w:val="10F40276"/>
    <w:rsid w:val="11224FA7"/>
    <w:rsid w:val="1162CD4A"/>
    <w:rsid w:val="11E509C9"/>
    <w:rsid w:val="121CEE14"/>
    <w:rsid w:val="12724BF4"/>
    <w:rsid w:val="12729286"/>
    <w:rsid w:val="129C8422"/>
    <w:rsid w:val="134DD5B8"/>
    <w:rsid w:val="13E1446C"/>
    <w:rsid w:val="13F4BD24"/>
    <w:rsid w:val="13FD19D2"/>
    <w:rsid w:val="140A2046"/>
    <w:rsid w:val="14A8657B"/>
    <w:rsid w:val="14CDDD18"/>
    <w:rsid w:val="15346A66"/>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1924F"/>
    <w:rsid w:val="1856E9A7"/>
    <w:rsid w:val="1887F71B"/>
    <w:rsid w:val="18F820C0"/>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1FAF39FC"/>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09C28A"/>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07A4E3"/>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79249D"/>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720CCA"/>
    <w:rsid w:val="3D86EEEB"/>
    <w:rsid w:val="3DAD6B40"/>
    <w:rsid w:val="3DE3FD0D"/>
    <w:rsid w:val="3DFD5C15"/>
    <w:rsid w:val="3E031082"/>
    <w:rsid w:val="3E2459D0"/>
    <w:rsid w:val="3E273B27"/>
    <w:rsid w:val="3E4A78CD"/>
    <w:rsid w:val="3E6BE415"/>
    <w:rsid w:val="3E970FAF"/>
    <w:rsid w:val="3ECA8114"/>
    <w:rsid w:val="3ED929EE"/>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269F98"/>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03C8FC"/>
    <w:rsid w:val="4F9C3EC6"/>
    <w:rsid w:val="4FA2FA78"/>
    <w:rsid w:val="4FB90BC7"/>
    <w:rsid w:val="4FDEC2FB"/>
    <w:rsid w:val="5035869B"/>
    <w:rsid w:val="5112D9BA"/>
    <w:rsid w:val="51662C5B"/>
    <w:rsid w:val="51730D81"/>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DA816AD"/>
    <w:rsid w:val="7E28D6EE"/>
    <w:rsid w:val="7E30C474"/>
    <w:rsid w:val="7E4F0C61"/>
    <w:rsid w:val="7EB074DB"/>
    <w:rsid w:val="7EB89182"/>
    <w:rsid w:val="7EB8C27B"/>
    <w:rsid w:val="7F25C596"/>
    <w:rsid w:val="7F5293E9"/>
    <w:rsid w:val="7F669D5D"/>
    <w:rsid w:val="7F6CB1B9"/>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237010591">
      <w:bodyDiv w:val="1"/>
      <w:marLeft w:val="0"/>
      <w:marRight w:val="0"/>
      <w:marTop w:val="0"/>
      <w:marBottom w:val="0"/>
      <w:divBdr>
        <w:top w:val="none" w:sz="0" w:space="0" w:color="auto"/>
        <w:left w:val="none" w:sz="0" w:space="0" w:color="auto"/>
        <w:bottom w:val="none" w:sz="0" w:space="0" w:color="auto"/>
        <w:right w:val="none" w:sz="0" w:space="0" w:color="auto"/>
      </w:divBdr>
    </w:div>
    <w:div w:id="1272513785">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oma@ltg.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oma@ltg.lt" TargetMode="Externa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1" ma:contentTypeDescription="Kurkite naują dokumentą." ma:contentTypeScope="" ma:versionID="f825aaf8ad225250212e2e3fc1a48d71">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0c05f413f5445fd81c9bb51b2e911471"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FFF90-A90B-4232-9C5E-4B0A12A30A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2C91E5-4484-476B-9D86-CA273763226F}">
  <ds:schemaRefs>
    <ds:schemaRef ds:uri="http://schemas.microsoft.com/sharepoint/v3/contenttype/forms"/>
  </ds:schemaRefs>
</ds:datastoreItem>
</file>

<file path=customXml/itemProps3.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customXml/itemProps4.xml><?xml version="1.0" encoding="utf-8"?>
<ds:datastoreItem xmlns:ds="http://schemas.openxmlformats.org/officeDocument/2006/customXml" ds:itemID="{F93BD6C2-D0AB-45A9-A2B4-9789DD31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20</TotalTime>
  <Pages>16</Pages>
  <Words>10925</Words>
  <Characters>62277</Characters>
  <Application>Microsoft Office Word</Application>
  <DocSecurity>0</DocSecurity>
  <Lines>518</Lines>
  <Paragraphs>146</Paragraphs>
  <ScaleCrop>false</ScaleCrop>
  <Company/>
  <LinksUpToDate>false</LinksUpToDate>
  <CharactersWithSpaces>73056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Inga Banionytė-Gedgaudienė</cp:lastModifiedBy>
  <cp:revision>5</cp:revision>
  <dcterms:created xsi:type="dcterms:W3CDTF">2026-01-30T11:05:00Z</dcterms:created>
  <dcterms:modified xsi:type="dcterms:W3CDTF">2026-02-04T08:33:00Z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